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B" w:rsidRPr="003A0DBB" w:rsidRDefault="009C490B" w:rsidP="009C490B">
      <w:pPr>
        <w:rPr>
          <w:rFonts w:ascii="Cambria" w:hAnsi="Cambria"/>
          <w:sz w:val="24"/>
          <w:szCs w:val="24"/>
        </w:rPr>
      </w:pPr>
    </w:p>
    <w:p w:rsidR="004E727E" w:rsidRPr="003A0DBB" w:rsidRDefault="00021DAC" w:rsidP="009C490B">
      <w:pPr>
        <w:rPr>
          <w:rFonts w:ascii="Cambria" w:hAnsi="Cambria"/>
          <w:sz w:val="24"/>
          <w:szCs w:val="24"/>
        </w:rPr>
      </w:pPr>
      <w:r>
        <w:rPr>
          <w:rFonts w:ascii="Cambria" w:hAnsi="Cambria"/>
          <w:noProof/>
          <w:sz w:val="24"/>
          <w:szCs w:val="24"/>
          <w:lang w:eastAsia="en-GB"/>
        </w:rPr>
        <w:drawing>
          <wp:inline distT="0" distB="0" distL="0" distR="0">
            <wp:extent cx="5731510" cy="286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S SEBA 2017 black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9C490B" w:rsidRPr="003A0DBB" w:rsidRDefault="009C490B" w:rsidP="009C490B">
      <w:pPr>
        <w:rPr>
          <w:rFonts w:ascii="Cambria" w:hAnsi="Cambria"/>
          <w:sz w:val="24"/>
          <w:szCs w:val="24"/>
        </w:rPr>
      </w:pPr>
    </w:p>
    <w:p w:rsidR="009C490B" w:rsidRPr="003A0DBB" w:rsidRDefault="009C490B" w:rsidP="009C490B">
      <w:pPr>
        <w:rPr>
          <w:rFonts w:ascii="Cambria" w:hAnsi="Cambria"/>
          <w:sz w:val="24"/>
          <w:szCs w:val="24"/>
        </w:rPr>
      </w:pPr>
    </w:p>
    <w:p w:rsidR="002F07FF" w:rsidRPr="003A0DBB" w:rsidRDefault="001F51E8" w:rsidP="002F07FF">
      <w:pPr>
        <w:pStyle w:val="Heading1"/>
        <w:jc w:val="center"/>
        <w:rPr>
          <w:rFonts w:ascii="Cambria" w:hAnsi="Cambria"/>
          <w:color w:val="009900"/>
          <w:sz w:val="44"/>
          <w:szCs w:val="44"/>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74917442"/>
      <w:bookmarkStart w:id="10" w:name="_Toc474921621"/>
      <w:bookmarkStart w:id="11" w:name="_Toc474921679"/>
      <w:bookmarkStart w:id="12" w:name="_Toc474922431"/>
      <w:bookmarkStart w:id="13" w:name="_Toc474999208"/>
      <w:bookmarkStart w:id="14" w:name="_Toc478042751"/>
      <w:bookmarkStart w:id="15" w:name="_Toc444247656"/>
      <w:r w:rsidRPr="003A0DBB">
        <w:rPr>
          <w:rFonts w:ascii="Cambria" w:hAnsi="Cambria"/>
          <w:color w:val="009900"/>
          <w:sz w:val="44"/>
          <w:szCs w:val="44"/>
        </w:rPr>
        <w:t>ENVIRONMENTAL PRODUCT OR SERVICE</w:t>
      </w:r>
      <w:r w:rsidR="002F07FF" w:rsidRPr="003A0DBB">
        <w:rPr>
          <w:rFonts w:ascii="Cambria" w:hAnsi="Cambria"/>
          <w:color w:val="009900"/>
          <w:sz w:val="44"/>
          <w:szCs w:val="44"/>
        </w:rPr>
        <w:t xml:space="preserve"> AWARD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9C490B" w:rsidRPr="003A0DBB" w:rsidRDefault="009C490B" w:rsidP="009C490B">
      <w:pPr>
        <w:pStyle w:val="Heading1"/>
        <w:jc w:val="center"/>
        <w:rPr>
          <w:rFonts w:ascii="Cambria" w:hAnsi="Cambria"/>
          <w:sz w:val="44"/>
          <w:szCs w:val="44"/>
        </w:rPr>
      </w:pPr>
      <w:bookmarkStart w:id="16" w:name="_Toc474917443"/>
      <w:bookmarkStart w:id="17" w:name="_Toc474921622"/>
      <w:bookmarkStart w:id="18" w:name="_Toc474921680"/>
      <w:bookmarkStart w:id="19" w:name="_Toc474922432"/>
      <w:bookmarkStart w:id="20" w:name="_Toc474999209"/>
      <w:bookmarkStart w:id="21" w:name="_Toc478042752"/>
      <w:r w:rsidRPr="003A0DBB">
        <w:rPr>
          <w:rFonts w:ascii="Cambria" w:hAnsi="Cambria"/>
          <w:color w:val="auto"/>
          <w:sz w:val="44"/>
          <w:szCs w:val="44"/>
        </w:rPr>
        <w:t>APPLICATION FORM</w:t>
      </w:r>
      <w:bookmarkEnd w:id="15"/>
      <w:bookmarkEnd w:id="16"/>
      <w:bookmarkEnd w:id="17"/>
      <w:bookmarkEnd w:id="18"/>
      <w:bookmarkEnd w:id="19"/>
      <w:bookmarkEnd w:id="20"/>
      <w:bookmarkEnd w:id="21"/>
    </w:p>
    <w:p w:rsidR="009C490B" w:rsidRDefault="009C490B" w:rsidP="009C490B">
      <w:pPr>
        <w:jc w:val="center"/>
        <w:rPr>
          <w:rFonts w:ascii="Cambria" w:hAnsi="Cambria"/>
          <w:color w:val="03CC5C"/>
          <w:sz w:val="44"/>
          <w:szCs w:val="44"/>
        </w:rPr>
      </w:pPr>
    </w:p>
    <w:p w:rsidR="00021DAC" w:rsidRPr="003A0DBB" w:rsidRDefault="00021DAC" w:rsidP="009C490B">
      <w:pPr>
        <w:jc w:val="center"/>
        <w:rPr>
          <w:rFonts w:ascii="Cambria" w:hAnsi="Cambria"/>
          <w:color w:val="03CC5C"/>
          <w:sz w:val="44"/>
          <w:szCs w:val="44"/>
        </w:rPr>
      </w:pPr>
    </w:p>
    <w:p w:rsidR="009C490B" w:rsidRPr="003A0DBB" w:rsidRDefault="009C490B" w:rsidP="009C490B">
      <w:pPr>
        <w:jc w:val="center"/>
        <w:rPr>
          <w:rFonts w:ascii="Cambria" w:hAnsi="Cambria"/>
          <w:sz w:val="44"/>
          <w:szCs w:val="44"/>
        </w:rPr>
      </w:pPr>
    </w:p>
    <w:p w:rsidR="009C490B" w:rsidRPr="003A0DBB" w:rsidRDefault="00EB6759" w:rsidP="005B60A1">
      <w:pPr>
        <w:jc w:val="center"/>
        <w:rPr>
          <w:rFonts w:ascii="Cambria" w:hAnsi="Cambria"/>
          <w:sz w:val="44"/>
          <w:szCs w:val="44"/>
        </w:rPr>
      </w:pPr>
      <w:r w:rsidRPr="003A0DBB">
        <w:rPr>
          <w:rFonts w:ascii="Cambria" w:hAnsi="Cambria"/>
          <w:sz w:val="44"/>
          <w:szCs w:val="44"/>
        </w:rPr>
        <w:t>2017</w:t>
      </w:r>
    </w:p>
    <w:p w:rsidR="002F07FF" w:rsidRPr="003A0DBB" w:rsidRDefault="002F07FF" w:rsidP="005B60A1">
      <w:pPr>
        <w:jc w:val="center"/>
        <w:rPr>
          <w:rFonts w:ascii="Cambria" w:hAnsi="Cambria"/>
          <w:sz w:val="24"/>
          <w:szCs w:val="24"/>
        </w:rPr>
      </w:pPr>
    </w:p>
    <w:p w:rsidR="00CD7231" w:rsidRDefault="00CD7231" w:rsidP="005B60A1">
      <w:pPr>
        <w:jc w:val="center"/>
        <w:rPr>
          <w:rFonts w:ascii="Cambria" w:hAnsi="Cambria"/>
          <w:sz w:val="24"/>
          <w:szCs w:val="24"/>
        </w:rPr>
      </w:pPr>
    </w:p>
    <w:p w:rsidR="003A0DBB" w:rsidRDefault="003A0DBB" w:rsidP="005B60A1">
      <w:pPr>
        <w:jc w:val="center"/>
        <w:rPr>
          <w:rFonts w:ascii="Cambria" w:hAnsi="Cambria"/>
          <w:sz w:val="24"/>
          <w:szCs w:val="24"/>
        </w:rPr>
      </w:pPr>
    </w:p>
    <w:p w:rsidR="003A0DBB" w:rsidRDefault="003A0DBB" w:rsidP="005B60A1">
      <w:pPr>
        <w:jc w:val="center"/>
        <w:rPr>
          <w:rFonts w:ascii="Cambria" w:hAnsi="Cambria"/>
          <w:sz w:val="24"/>
          <w:szCs w:val="24"/>
        </w:rPr>
      </w:pPr>
    </w:p>
    <w:sdt>
      <w:sdtPr>
        <w:rPr>
          <w:rFonts w:ascii="Cambria" w:eastAsiaTheme="minorHAnsi" w:hAnsi="Cambria" w:cstheme="minorBidi"/>
          <w:b w:val="0"/>
          <w:bCs w:val="0"/>
          <w:color w:val="auto"/>
          <w:sz w:val="24"/>
          <w:szCs w:val="24"/>
          <w:lang w:val="en-GB" w:eastAsia="en-US"/>
        </w:rPr>
        <w:id w:val="-1704851360"/>
        <w:docPartObj>
          <w:docPartGallery w:val="Table of Contents"/>
          <w:docPartUnique/>
        </w:docPartObj>
      </w:sdtPr>
      <w:sdtEndPr>
        <w:rPr>
          <w:noProof/>
        </w:rPr>
      </w:sdtEndPr>
      <w:sdtContent>
        <w:p w:rsidR="00147668" w:rsidRPr="003A0DBB" w:rsidRDefault="00147668">
          <w:pPr>
            <w:pStyle w:val="TOCHeading"/>
            <w:rPr>
              <w:rFonts w:ascii="Cambria" w:hAnsi="Cambria"/>
              <w:color w:val="238D26"/>
              <w:sz w:val="24"/>
              <w:szCs w:val="24"/>
            </w:rPr>
          </w:pPr>
          <w:r w:rsidRPr="003A0DBB">
            <w:rPr>
              <w:rFonts w:ascii="Cambria" w:hAnsi="Cambria"/>
              <w:color w:val="238D26"/>
              <w:sz w:val="24"/>
              <w:szCs w:val="24"/>
            </w:rPr>
            <w:t>Contents</w:t>
          </w:r>
        </w:p>
        <w:p w:rsidR="00943F53" w:rsidRDefault="00D97FC5" w:rsidP="00943F53">
          <w:pPr>
            <w:pStyle w:val="TOC1"/>
            <w:tabs>
              <w:tab w:val="right" w:leader="dot" w:pos="9016"/>
            </w:tabs>
            <w:rPr>
              <w:rFonts w:eastAsiaTheme="minorEastAsia"/>
              <w:noProof/>
              <w:lang w:eastAsia="en-GB"/>
            </w:rPr>
          </w:pPr>
          <w:r w:rsidRPr="003A0DBB">
            <w:rPr>
              <w:rFonts w:ascii="Cambria" w:hAnsi="Cambria"/>
              <w:sz w:val="24"/>
              <w:szCs w:val="24"/>
            </w:rPr>
            <w:fldChar w:fldCharType="begin"/>
          </w:r>
          <w:r w:rsidR="00147668" w:rsidRPr="003A0DBB">
            <w:rPr>
              <w:rFonts w:ascii="Cambria" w:hAnsi="Cambria"/>
              <w:sz w:val="24"/>
              <w:szCs w:val="24"/>
            </w:rPr>
            <w:instrText xml:space="preserve"> TOC \o "1-3" \h \z \u </w:instrText>
          </w:r>
          <w:r w:rsidRPr="003A0DBB">
            <w:rPr>
              <w:rFonts w:ascii="Cambria" w:hAnsi="Cambria"/>
              <w:sz w:val="24"/>
              <w:szCs w:val="24"/>
            </w:rPr>
            <w:fldChar w:fldCharType="separate"/>
          </w:r>
        </w:p>
        <w:p w:rsidR="00943F53" w:rsidRDefault="00FF60A2">
          <w:pPr>
            <w:pStyle w:val="TOC1"/>
            <w:tabs>
              <w:tab w:val="left" w:pos="440"/>
              <w:tab w:val="right" w:leader="dot" w:pos="9016"/>
            </w:tabs>
            <w:rPr>
              <w:rFonts w:eastAsiaTheme="minorEastAsia"/>
              <w:noProof/>
              <w:lang w:eastAsia="en-GB"/>
            </w:rPr>
          </w:pPr>
          <w:hyperlink w:anchor="_Toc478042753" w:history="1">
            <w:r w:rsidR="00943F53" w:rsidRPr="003076B1">
              <w:rPr>
                <w:rStyle w:val="Hyperlink"/>
                <w:rFonts w:ascii="Cambria" w:hAnsi="Cambria"/>
                <w:noProof/>
              </w:rPr>
              <w:t>1.</w:t>
            </w:r>
            <w:r w:rsidR="00943F53">
              <w:rPr>
                <w:rFonts w:eastAsiaTheme="minorEastAsia"/>
                <w:noProof/>
                <w:lang w:eastAsia="en-GB"/>
              </w:rPr>
              <w:tab/>
            </w:r>
            <w:r w:rsidR="00943F53" w:rsidRPr="003076B1">
              <w:rPr>
                <w:rStyle w:val="Hyperlink"/>
                <w:rFonts w:ascii="Cambria" w:hAnsi="Cambria"/>
                <w:noProof/>
              </w:rPr>
              <w:t>General Information</w:t>
            </w:r>
            <w:r w:rsidR="00943F53">
              <w:rPr>
                <w:noProof/>
                <w:webHidden/>
              </w:rPr>
              <w:tab/>
            </w:r>
            <w:r w:rsidR="00943F53">
              <w:rPr>
                <w:noProof/>
                <w:webHidden/>
              </w:rPr>
              <w:fldChar w:fldCharType="begin"/>
            </w:r>
            <w:r w:rsidR="00943F53">
              <w:rPr>
                <w:noProof/>
                <w:webHidden/>
              </w:rPr>
              <w:instrText xml:space="preserve"> PAGEREF _Toc478042753 \h </w:instrText>
            </w:r>
            <w:r w:rsidR="00943F53">
              <w:rPr>
                <w:noProof/>
                <w:webHidden/>
              </w:rPr>
            </w:r>
            <w:r w:rsidR="00943F53">
              <w:rPr>
                <w:noProof/>
                <w:webHidden/>
              </w:rPr>
              <w:fldChar w:fldCharType="separate"/>
            </w:r>
            <w:r w:rsidR="00943F53">
              <w:rPr>
                <w:noProof/>
                <w:webHidden/>
              </w:rPr>
              <w:t>2</w:t>
            </w:r>
            <w:r w:rsidR="00943F53">
              <w:rPr>
                <w:noProof/>
                <w:webHidden/>
              </w:rPr>
              <w:fldChar w:fldCharType="end"/>
            </w:r>
          </w:hyperlink>
        </w:p>
        <w:p w:rsidR="00943F53" w:rsidRDefault="00FF60A2">
          <w:pPr>
            <w:pStyle w:val="TOC1"/>
            <w:tabs>
              <w:tab w:val="left" w:pos="440"/>
              <w:tab w:val="right" w:leader="dot" w:pos="9016"/>
            </w:tabs>
            <w:rPr>
              <w:rFonts w:eastAsiaTheme="minorEastAsia"/>
              <w:noProof/>
              <w:lang w:eastAsia="en-GB"/>
            </w:rPr>
          </w:pPr>
          <w:hyperlink w:anchor="_Toc478042754" w:history="1">
            <w:r w:rsidR="00943F53" w:rsidRPr="003076B1">
              <w:rPr>
                <w:rStyle w:val="Hyperlink"/>
                <w:rFonts w:ascii="Cambria" w:hAnsi="Cambria"/>
                <w:noProof/>
              </w:rPr>
              <w:t>2.</w:t>
            </w:r>
            <w:r w:rsidR="00943F53">
              <w:rPr>
                <w:rFonts w:eastAsiaTheme="minorEastAsia"/>
                <w:noProof/>
                <w:lang w:eastAsia="en-GB"/>
              </w:rPr>
              <w:tab/>
            </w:r>
            <w:r w:rsidR="00943F53" w:rsidRPr="003076B1">
              <w:rPr>
                <w:rStyle w:val="Hyperlink"/>
                <w:rFonts w:ascii="Cambria" w:hAnsi="Cambria"/>
                <w:noProof/>
              </w:rPr>
              <w:t>Entry Form</w:t>
            </w:r>
            <w:r w:rsidR="00943F53">
              <w:rPr>
                <w:noProof/>
                <w:webHidden/>
              </w:rPr>
              <w:tab/>
            </w:r>
            <w:r w:rsidR="00943F53">
              <w:rPr>
                <w:noProof/>
                <w:webHidden/>
              </w:rPr>
              <w:fldChar w:fldCharType="begin"/>
            </w:r>
            <w:r w:rsidR="00943F53">
              <w:rPr>
                <w:noProof/>
                <w:webHidden/>
              </w:rPr>
              <w:instrText xml:space="preserve"> PAGEREF _Toc478042754 \h </w:instrText>
            </w:r>
            <w:r w:rsidR="00943F53">
              <w:rPr>
                <w:noProof/>
                <w:webHidden/>
              </w:rPr>
            </w:r>
            <w:r w:rsidR="00943F53">
              <w:rPr>
                <w:noProof/>
                <w:webHidden/>
              </w:rPr>
              <w:fldChar w:fldCharType="separate"/>
            </w:r>
            <w:r w:rsidR="00943F53">
              <w:rPr>
                <w:noProof/>
                <w:webHidden/>
              </w:rPr>
              <w:t>2</w:t>
            </w:r>
            <w:r w:rsidR="00943F53">
              <w:rPr>
                <w:noProof/>
                <w:webHidden/>
              </w:rPr>
              <w:fldChar w:fldCharType="end"/>
            </w:r>
          </w:hyperlink>
        </w:p>
        <w:p w:rsidR="00943F53" w:rsidRDefault="00FF60A2">
          <w:pPr>
            <w:pStyle w:val="TOC1"/>
            <w:tabs>
              <w:tab w:val="left" w:pos="440"/>
              <w:tab w:val="right" w:leader="dot" w:pos="9016"/>
            </w:tabs>
            <w:rPr>
              <w:rFonts w:eastAsiaTheme="minorEastAsia"/>
              <w:noProof/>
              <w:lang w:eastAsia="en-GB"/>
            </w:rPr>
          </w:pPr>
          <w:hyperlink w:anchor="_Toc478042755" w:history="1">
            <w:r w:rsidR="00943F53" w:rsidRPr="003076B1">
              <w:rPr>
                <w:rStyle w:val="Hyperlink"/>
                <w:rFonts w:ascii="Cambria" w:hAnsi="Cambria"/>
                <w:noProof/>
              </w:rPr>
              <w:t>3.</w:t>
            </w:r>
            <w:r w:rsidR="00943F53">
              <w:rPr>
                <w:rFonts w:eastAsiaTheme="minorEastAsia"/>
                <w:noProof/>
                <w:lang w:eastAsia="en-GB"/>
              </w:rPr>
              <w:tab/>
            </w:r>
            <w:r w:rsidR="00943F53" w:rsidRPr="003076B1">
              <w:rPr>
                <w:rStyle w:val="Hyperlink"/>
                <w:rFonts w:ascii="Cambria" w:hAnsi="Cambria"/>
                <w:noProof/>
              </w:rPr>
              <w:t>Additional Award Categories</w:t>
            </w:r>
            <w:r w:rsidR="00943F53">
              <w:rPr>
                <w:noProof/>
                <w:webHidden/>
              </w:rPr>
              <w:tab/>
            </w:r>
            <w:r w:rsidR="00943F53">
              <w:rPr>
                <w:noProof/>
                <w:webHidden/>
              </w:rPr>
              <w:fldChar w:fldCharType="begin"/>
            </w:r>
            <w:r w:rsidR="00943F53">
              <w:rPr>
                <w:noProof/>
                <w:webHidden/>
              </w:rPr>
              <w:instrText xml:space="preserve"> PAGEREF _Toc478042755 \h </w:instrText>
            </w:r>
            <w:r w:rsidR="00943F53">
              <w:rPr>
                <w:noProof/>
                <w:webHidden/>
              </w:rPr>
            </w:r>
            <w:r w:rsidR="00943F53">
              <w:rPr>
                <w:noProof/>
                <w:webHidden/>
              </w:rPr>
              <w:fldChar w:fldCharType="separate"/>
            </w:r>
            <w:r w:rsidR="00943F53">
              <w:rPr>
                <w:noProof/>
                <w:webHidden/>
              </w:rPr>
              <w:t>5</w:t>
            </w:r>
            <w:r w:rsidR="00943F53">
              <w:rPr>
                <w:noProof/>
                <w:webHidden/>
              </w:rPr>
              <w:fldChar w:fldCharType="end"/>
            </w:r>
          </w:hyperlink>
        </w:p>
        <w:p w:rsidR="00943F53" w:rsidRDefault="00FF60A2">
          <w:pPr>
            <w:pStyle w:val="TOC1"/>
            <w:tabs>
              <w:tab w:val="left" w:pos="440"/>
              <w:tab w:val="right" w:leader="dot" w:pos="9016"/>
            </w:tabs>
            <w:rPr>
              <w:rFonts w:eastAsiaTheme="minorEastAsia"/>
              <w:noProof/>
              <w:lang w:eastAsia="en-GB"/>
            </w:rPr>
          </w:pPr>
          <w:hyperlink w:anchor="_Toc478042756" w:history="1">
            <w:r w:rsidR="00943F53" w:rsidRPr="003076B1">
              <w:rPr>
                <w:rStyle w:val="Hyperlink"/>
                <w:rFonts w:ascii="Cambria" w:hAnsi="Cambria"/>
                <w:noProof/>
              </w:rPr>
              <w:t>4.</w:t>
            </w:r>
            <w:r w:rsidR="00943F53">
              <w:rPr>
                <w:rFonts w:eastAsiaTheme="minorEastAsia"/>
                <w:noProof/>
                <w:lang w:eastAsia="en-GB"/>
              </w:rPr>
              <w:tab/>
            </w:r>
            <w:r w:rsidR="00943F53" w:rsidRPr="003076B1">
              <w:rPr>
                <w:rStyle w:val="Hyperlink"/>
                <w:rFonts w:ascii="Cambria" w:hAnsi="Cambria"/>
                <w:noProof/>
              </w:rPr>
              <w:t>What next?</w:t>
            </w:r>
            <w:r w:rsidR="00943F53">
              <w:rPr>
                <w:noProof/>
                <w:webHidden/>
              </w:rPr>
              <w:tab/>
            </w:r>
            <w:r w:rsidR="00943F53">
              <w:rPr>
                <w:noProof/>
                <w:webHidden/>
              </w:rPr>
              <w:fldChar w:fldCharType="begin"/>
            </w:r>
            <w:r w:rsidR="00943F53">
              <w:rPr>
                <w:noProof/>
                <w:webHidden/>
              </w:rPr>
              <w:instrText xml:space="preserve"> PAGEREF _Toc478042756 \h </w:instrText>
            </w:r>
            <w:r w:rsidR="00943F53">
              <w:rPr>
                <w:noProof/>
                <w:webHidden/>
              </w:rPr>
            </w:r>
            <w:r w:rsidR="00943F53">
              <w:rPr>
                <w:noProof/>
                <w:webHidden/>
              </w:rPr>
              <w:fldChar w:fldCharType="separate"/>
            </w:r>
            <w:r w:rsidR="00943F53">
              <w:rPr>
                <w:noProof/>
                <w:webHidden/>
              </w:rPr>
              <w:t>6</w:t>
            </w:r>
            <w:r w:rsidR="00943F53">
              <w:rPr>
                <w:noProof/>
                <w:webHidden/>
              </w:rPr>
              <w:fldChar w:fldCharType="end"/>
            </w:r>
          </w:hyperlink>
        </w:p>
        <w:p w:rsidR="00943F53" w:rsidRDefault="00FF60A2">
          <w:pPr>
            <w:pStyle w:val="TOC1"/>
            <w:tabs>
              <w:tab w:val="left" w:pos="440"/>
              <w:tab w:val="right" w:leader="dot" w:pos="9016"/>
            </w:tabs>
            <w:rPr>
              <w:rFonts w:eastAsiaTheme="minorEastAsia"/>
              <w:noProof/>
              <w:lang w:eastAsia="en-GB"/>
            </w:rPr>
          </w:pPr>
          <w:hyperlink w:anchor="_Toc478042757" w:history="1">
            <w:r w:rsidR="00943F53" w:rsidRPr="003076B1">
              <w:rPr>
                <w:rStyle w:val="Hyperlink"/>
                <w:rFonts w:ascii="Cambria" w:hAnsi="Cambria"/>
                <w:noProof/>
              </w:rPr>
              <w:t>5.</w:t>
            </w:r>
            <w:r w:rsidR="00943F53">
              <w:rPr>
                <w:rFonts w:eastAsiaTheme="minorEastAsia"/>
                <w:noProof/>
                <w:lang w:eastAsia="en-GB"/>
              </w:rPr>
              <w:tab/>
            </w:r>
            <w:r w:rsidR="00943F53" w:rsidRPr="003076B1">
              <w:rPr>
                <w:rStyle w:val="Hyperlink"/>
                <w:rFonts w:ascii="Cambria" w:hAnsi="Cambria"/>
                <w:noProof/>
              </w:rPr>
              <w:t>EBAE Awards</w:t>
            </w:r>
            <w:r w:rsidR="00943F53">
              <w:rPr>
                <w:noProof/>
                <w:webHidden/>
              </w:rPr>
              <w:tab/>
            </w:r>
            <w:r w:rsidR="00943F53">
              <w:rPr>
                <w:noProof/>
                <w:webHidden/>
              </w:rPr>
              <w:fldChar w:fldCharType="begin"/>
            </w:r>
            <w:r w:rsidR="00943F53">
              <w:rPr>
                <w:noProof/>
                <w:webHidden/>
              </w:rPr>
              <w:instrText xml:space="preserve"> PAGEREF _Toc478042757 \h </w:instrText>
            </w:r>
            <w:r w:rsidR="00943F53">
              <w:rPr>
                <w:noProof/>
                <w:webHidden/>
              </w:rPr>
            </w:r>
            <w:r w:rsidR="00943F53">
              <w:rPr>
                <w:noProof/>
                <w:webHidden/>
              </w:rPr>
              <w:fldChar w:fldCharType="separate"/>
            </w:r>
            <w:r w:rsidR="00943F53">
              <w:rPr>
                <w:noProof/>
                <w:webHidden/>
              </w:rPr>
              <w:t>7</w:t>
            </w:r>
            <w:r w:rsidR="00943F53">
              <w:rPr>
                <w:noProof/>
                <w:webHidden/>
              </w:rPr>
              <w:fldChar w:fldCharType="end"/>
            </w:r>
          </w:hyperlink>
        </w:p>
        <w:p w:rsidR="00943F53" w:rsidRDefault="00FF60A2">
          <w:pPr>
            <w:pStyle w:val="TOC1"/>
            <w:tabs>
              <w:tab w:val="left" w:pos="440"/>
              <w:tab w:val="right" w:leader="dot" w:pos="9016"/>
            </w:tabs>
            <w:rPr>
              <w:rFonts w:eastAsiaTheme="minorEastAsia"/>
              <w:noProof/>
              <w:lang w:eastAsia="en-GB"/>
            </w:rPr>
          </w:pPr>
          <w:hyperlink w:anchor="_Toc478042758" w:history="1">
            <w:r w:rsidR="00943F53" w:rsidRPr="003076B1">
              <w:rPr>
                <w:rStyle w:val="Hyperlink"/>
                <w:rFonts w:ascii="Cambria" w:hAnsi="Cambria"/>
                <w:noProof/>
              </w:rPr>
              <w:t>6.</w:t>
            </w:r>
            <w:r w:rsidR="00943F53">
              <w:rPr>
                <w:rFonts w:eastAsiaTheme="minorEastAsia"/>
                <w:noProof/>
                <w:lang w:eastAsia="en-GB"/>
              </w:rPr>
              <w:tab/>
            </w:r>
            <w:r w:rsidR="00943F53" w:rsidRPr="003076B1">
              <w:rPr>
                <w:rStyle w:val="Hyperlink"/>
                <w:rFonts w:ascii="Cambria" w:hAnsi="Cambria"/>
                <w:noProof/>
              </w:rPr>
              <w:t>Partners &amp; Sponsors</w:t>
            </w:r>
            <w:r w:rsidR="00943F53">
              <w:rPr>
                <w:noProof/>
                <w:webHidden/>
              </w:rPr>
              <w:tab/>
            </w:r>
            <w:r w:rsidR="00943F53">
              <w:rPr>
                <w:noProof/>
                <w:webHidden/>
              </w:rPr>
              <w:fldChar w:fldCharType="begin"/>
            </w:r>
            <w:r w:rsidR="00943F53">
              <w:rPr>
                <w:noProof/>
                <w:webHidden/>
              </w:rPr>
              <w:instrText xml:space="preserve"> PAGEREF _Toc478042758 \h </w:instrText>
            </w:r>
            <w:r w:rsidR="00943F53">
              <w:rPr>
                <w:noProof/>
                <w:webHidden/>
              </w:rPr>
            </w:r>
            <w:r w:rsidR="00943F53">
              <w:rPr>
                <w:noProof/>
                <w:webHidden/>
              </w:rPr>
              <w:fldChar w:fldCharType="separate"/>
            </w:r>
            <w:r w:rsidR="00943F53">
              <w:rPr>
                <w:noProof/>
                <w:webHidden/>
              </w:rPr>
              <w:t>7</w:t>
            </w:r>
            <w:r w:rsidR="00943F53">
              <w:rPr>
                <w:noProof/>
                <w:webHidden/>
              </w:rPr>
              <w:fldChar w:fldCharType="end"/>
            </w:r>
          </w:hyperlink>
        </w:p>
        <w:p w:rsidR="00943F53" w:rsidRDefault="00FF60A2">
          <w:pPr>
            <w:pStyle w:val="TOC1"/>
            <w:tabs>
              <w:tab w:val="left" w:pos="440"/>
              <w:tab w:val="right" w:leader="dot" w:pos="9016"/>
            </w:tabs>
            <w:rPr>
              <w:rFonts w:eastAsiaTheme="minorEastAsia"/>
              <w:noProof/>
              <w:lang w:eastAsia="en-GB"/>
            </w:rPr>
          </w:pPr>
          <w:hyperlink w:anchor="_Toc478042759" w:history="1">
            <w:r w:rsidR="00943F53" w:rsidRPr="003076B1">
              <w:rPr>
                <w:rStyle w:val="Hyperlink"/>
                <w:rFonts w:ascii="Cambria" w:hAnsi="Cambria"/>
                <w:noProof/>
              </w:rPr>
              <w:t>7.</w:t>
            </w:r>
            <w:r w:rsidR="00943F53">
              <w:rPr>
                <w:rFonts w:eastAsiaTheme="minorEastAsia"/>
                <w:noProof/>
                <w:lang w:eastAsia="en-GB"/>
              </w:rPr>
              <w:tab/>
            </w:r>
            <w:r w:rsidR="00943F53" w:rsidRPr="003076B1">
              <w:rPr>
                <w:rStyle w:val="Hyperlink"/>
                <w:rFonts w:ascii="Cambria" w:hAnsi="Cambria"/>
                <w:noProof/>
              </w:rPr>
              <w:t>Submission Details</w:t>
            </w:r>
            <w:r w:rsidR="00943F53">
              <w:rPr>
                <w:noProof/>
                <w:webHidden/>
              </w:rPr>
              <w:tab/>
            </w:r>
            <w:r w:rsidR="00943F53">
              <w:rPr>
                <w:noProof/>
                <w:webHidden/>
              </w:rPr>
              <w:fldChar w:fldCharType="begin"/>
            </w:r>
            <w:r w:rsidR="00943F53">
              <w:rPr>
                <w:noProof/>
                <w:webHidden/>
              </w:rPr>
              <w:instrText xml:space="preserve"> PAGEREF _Toc478042759 \h </w:instrText>
            </w:r>
            <w:r w:rsidR="00943F53">
              <w:rPr>
                <w:noProof/>
                <w:webHidden/>
              </w:rPr>
            </w:r>
            <w:r w:rsidR="00943F53">
              <w:rPr>
                <w:noProof/>
                <w:webHidden/>
              </w:rPr>
              <w:fldChar w:fldCharType="separate"/>
            </w:r>
            <w:r w:rsidR="00943F53">
              <w:rPr>
                <w:noProof/>
                <w:webHidden/>
              </w:rPr>
              <w:t>8</w:t>
            </w:r>
            <w:r w:rsidR="00943F53">
              <w:rPr>
                <w:noProof/>
                <w:webHidden/>
              </w:rPr>
              <w:fldChar w:fldCharType="end"/>
            </w:r>
          </w:hyperlink>
        </w:p>
        <w:p w:rsidR="00147668" w:rsidRPr="003A0DBB" w:rsidRDefault="00D97FC5">
          <w:pPr>
            <w:rPr>
              <w:rFonts w:ascii="Cambria" w:hAnsi="Cambria"/>
              <w:noProof/>
              <w:sz w:val="24"/>
              <w:szCs w:val="24"/>
            </w:rPr>
          </w:pPr>
          <w:r w:rsidRPr="003A0DBB">
            <w:rPr>
              <w:rFonts w:ascii="Cambria" w:hAnsi="Cambria"/>
              <w:b/>
              <w:bCs/>
              <w:noProof/>
              <w:sz w:val="24"/>
              <w:szCs w:val="24"/>
            </w:rPr>
            <w:fldChar w:fldCharType="end"/>
          </w:r>
        </w:p>
      </w:sdtContent>
    </w:sdt>
    <w:p w:rsidR="00EE210C" w:rsidRPr="003A0DBB" w:rsidRDefault="00AE740E" w:rsidP="008D0AAD">
      <w:pPr>
        <w:pStyle w:val="Heading1"/>
        <w:numPr>
          <w:ilvl w:val="0"/>
          <w:numId w:val="1"/>
        </w:numPr>
        <w:rPr>
          <w:rFonts w:ascii="Cambria" w:hAnsi="Cambria"/>
          <w:color w:val="238D26"/>
          <w:sz w:val="24"/>
          <w:szCs w:val="24"/>
        </w:rPr>
      </w:pPr>
      <w:bookmarkStart w:id="22" w:name="_Toc478042753"/>
      <w:r w:rsidRPr="003A0DBB">
        <w:rPr>
          <w:rFonts w:ascii="Cambria" w:hAnsi="Cambria"/>
          <w:color w:val="238D26"/>
          <w:sz w:val="24"/>
          <w:szCs w:val="24"/>
        </w:rPr>
        <w:t>General Information</w:t>
      </w:r>
      <w:bookmarkEnd w:id="22"/>
    </w:p>
    <w:p w:rsidR="003D3883" w:rsidRPr="003A0DBB" w:rsidRDefault="003D3883" w:rsidP="003D3883">
      <w:pPr>
        <w:rPr>
          <w:rFonts w:ascii="Cambria" w:hAnsi="Cambria"/>
          <w:sz w:val="24"/>
          <w:szCs w:val="24"/>
        </w:rPr>
      </w:pPr>
    </w:p>
    <w:p w:rsidR="00153874" w:rsidRDefault="00153874" w:rsidP="00FF60A2">
      <w:pPr>
        <w:jc w:val="both"/>
        <w:rPr>
          <w:rFonts w:ascii="Cambria" w:hAnsi="Cambria"/>
          <w:sz w:val="24"/>
          <w:szCs w:val="24"/>
        </w:rPr>
      </w:pPr>
      <w:r w:rsidRPr="003A0DBB">
        <w:rPr>
          <w:rFonts w:ascii="Cambria" w:hAnsi="Cambria"/>
          <w:sz w:val="24"/>
          <w:szCs w:val="24"/>
        </w:rPr>
        <w:t xml:space="preserve">Welcome to the VIBES – Scottish Environment Business Awards 2017. The awards aim to </w:t>
      </w:r>
      <w:r>
        <w:rPr>
          <w:rFonts w:ascii="Cambria" w:hAnsi="Cambria"/>
          <w:sz w:val="24"/>
          <w:szCs w:val="24"/>
        </w:rPr>
        <w:t>emphasise</w:t>
      </w:r>
      <w:r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Pr="0088425D">
        <w:rPr>
          <w:rFonts w:ascii="Cambria" w:hAnsi="Cambria"/>
          <w:sz w:val="24"/>
          <w:szCs w:val="24"/>
        </w:rPr>
        <w:t>VIBES rewards those who have addressed sustainable</w:t>
      </w:r>
      <w:r w:rsidRPr="0088425D">
        <w:rPr>
          <w:rFonts w:ascii="Cambria" w:hAnsi="Cambria"/>
          <w:sz w:val="24"/>
          <w:szCs w:val="24"/>
          <w:vertAlign w:val="superscript"/>
        </w:rPr>
        <w:t>1</w:t>
      </w:r>
      <w:r w:rsidRPr="0088425D">
        <w:rPr>
          <w:rFonts w:ascii="Cambria" w:hAnsi="Cambria"/>
          <w:sz w:val="24"/>
          <w:szCs w:val="24"/>
        </w:rPr>
        <w:t xml:space="preserve"> development issues in the work</w:t>
      </w:r>
      <w:r w:rsidRPr="003A0DBB">
        <w:rPr>
          <w:rFonts w:ascii="Cambria" w:hAnsi="Cambria"/>
          <w:sz w:val="24"/>
          <w:szCs w:val="24"/>
        </w:rPr>
        <w:t xml:space="preserve"> place and encourages others to follow their examples.</w:t>
      </w:r>
    </w:p>
    <w:p w:rsidR="00153874" w:rsidRPr="003A0DBB" w:rsidRDefault="00153874" w:rsidP="00FF60A2">
      <w:pPr>
        <w:jc w:val="both"/>
        <w:rPr>
          <w:rFonts w:ascii="Cambria" w:hAnsi="Cambria"/>
          <w:i/>
          <w:sz w:val="24"/>
          <w:szCs w:val="24"/>
        </w:rPr>
      </w:pPr>
      <w:r w:rsidRPr="003A0DBB">
        <w:rPr>
          <w:rFonts w:ascii="Cambria" w:hAnsi="Cambria"/>
          <w:i/>
          <w:sz w:val="24"/>
          <w:szCs w:val="24"/>
          <w:vertAlign w:val="superscript"/>
        </w:rPr>
        <w:t xml:space="preserve"> 1</w:t>
      </w:r>
      <w:r w:rsidRPr="003A0DBB">
        <w:rPr>
          <w:rFonts w:ascii="Cambria" w:hAnsi="Cambria"/>
          <w:i/>
          <w:sz w:val="24"/>
          <w:szCs w:val="24"/>
        </w:rPr>
        <w:t xml:space="preserve"> “Development that meets the needs of the present without compromising the ability of future generations to meet their own needs” (</w:t>
      </w:r>
      <w:proofErr w:type="spellStart"/>
      <w:r w:rsidRPr="003A0DBB">
        <w:rPr>
          <w:rFonts w:ascii="Cambria" w:hAnsi="Cambria"/>
          <w:i/>
          <w:sz w:val="24"/>
          <w:szCs w:val="24"/>
        </w:rPr>
        <w:t>Bruntland</w:t>
      </w:r>
      <w:proofErr w:type="spellEnd"/>
      <w:r w:rsidRPr="003A0DBB">
        <w:rPr>
          <w:rFonts w:ascii="Cambria" w:hAnsi="Cambria"/>
          <w:i/>
          <w:sz w:val="24"/>
          <w:szCs w:val="24"/>
        </w:rPr>
        <w:t xml:space="preserve"> Report definition) i.e. takes consideration of social, economic and environmental issues.</w:t>
      </w:r>
    </w:p>
    <w:p w:rsidR="001F51E8" w:rsidRPr="003A0DBB" w:rsidRDefault="001F51E8" w:rsidP="00FF60A2">
      <w:pPr>
        <w:jc w:val="both"/>
        <w:rPr>
          <w:rFonts w:ascii="Cambria" w:hAnsi="Cambria"/>
          <w:sz w:val="24"/>
          <w:szCs w:val="24"/>
        </w:rPr>
      </w:pPr>
      <w:r w:rsidRPr="003A0DBB">
        <w:rPr>
          <w:rFonts w:ascii="Cambria" w:hAnsi="Cambria"/>
          <w:sz w:val="24"/>
          <w:szCs w:val="24"/>
        </w:rPr>
        <w:t xml:space="preserve">The </w:t>
      </w:r>
      <w:r w:rsidRPr="003A0DBB">
        <w:rPr>
          <w:rFonts w:ascii="Cambria" w:hAnsi="Cambria"/>
          <w:b/>
          <w:color w:val="238D26"/>
          <w:sz w:val="24"/>
          <w:szCs w:val="24"/>
        </w:rPr>
        <w:t xml:space="preserve">Environmental Product or Service Award </w:t>
      </w:r>
      <w:r w:rsidRPr="003A0DBB">
        <w:rPr>
          <w:rFonts w:ascii="Cambria" w:hAnsi="Cambria"/>
          <w:sz w:val="24"/>
          <w:szCs w:val="24"/>
        </w:rPr>
        <w:t>recognises businesses that have develop</w:t>
      </w:r>
      <w:r w:rsidR="003A0DBB" w:rsidRPr="003A0DBB">
        <w:rPr>
          <w:rFonts w:ascii="Cambria" w:hAnsi="Cambria"/>
          <w:sz w:val="24"/>
          <w:szCs w:val="24"/>
        </w:rPr>
        <w:t xml:space="preserve">ed </w:t>
      </w:r>
      <w:r w:rsidRPr="003A0DBB">
        <w:rPr>
          <w:rFonts w:ascii="Cambria" w:hAnsi="Cambria"/>
          <w:sz w:val="24"/>
          <w:szCs w:val="24"/>
        </w:rPr>
        <w:t xml:space="preserve">a product or service that brings environmental and business benefits. This category highlights the ability of products and services to promote sustainable </w:t>
      </w:r>
      <w:proofErr w:type="gramStart"/>
      <w:r w:rsidR="003A0DBB" w:rsidRPr="003A0DBB">
        <w:rPr>
          <w:rFonts w:ascii="Cambria" w:hAnsi="Cambria"/>
          <w:sz w:val="24"/>
          <w:szCs w:val="24"/>
        </w:rPr>
        <w:t>consumption,</w:t>
      </w:r>
      <w:proofErr w:type="gramEnd"/>
      <w:r w:rsidRPr="003A0DBB">
        <w:rPr>
          <w:rFonts w:ascii="Cambria" w:hAnsi="Cambria"/>
          <w:sz w:val="24"/>
          <w:szCs w:val="24"/>
        </w:rPr>
        <w:t xml:space="preserve"> reduce environmental impacts and create new business opportunities</w:t>
      </w:r>
      <w:r w:rsidR="001B6A9D">
        <w:rPr>
          <w:rFonts w:ascii="Cambria" w:hAnsi="Cambria"/>
          <w:sz w:val="24"/>
          <w:szCs w:val="24"/>
        </w:rPr>
        <w:t>.</w:t>
      </w:r>
    </w:p>
    <w:p w:rsidR="001F51E8" w:rsidRPr="003A0DBB" w:rsidRDefault="001F51E8" w:rsidP="00FF60A2">
      <w:pPr>
        <w:jc w:val="both"/>
        <w:rPr>
          <w:rFonts w:ascii="Cambria" w:hAnsi="Cambria"/>
          <w:sz w:val="24"/>
          <w:szCs w:val="24"/>
        </w:rPr>
      </w:pPr>
      <w:r w:rsidRPr="003A0DBB">
        <w:rPr>
          <w:rFonts w:ascii="Cambria" w:hAnsi="Cambria"/>
          <w:sz w:val="24"/>
          <w:szCs w:val="24"/>
        </w:rPr>
        <w:t>Entrants should have considered the entire environmental lifecycle of their product or service, i.e. material extraction, production, distribution, use and disposal.</w:t>
      </w:r>
    </w:p>
    <w:p w:rsidR="001F51E8" w:rsidRDefault="001F51E8" w:rsidP="00FF60A2">
      <w:pPr>
        <w:jc w:val="both"/>
        <w:rPr>
          <w:rFonts w:ascii="Cambria" w:hAnsi="Cambria"/>
          <w:sz w:val="24"/>
          <w:szCs w:val="24"/>
        </w:rPr>
      </w:pPr>
      <w:r w:rsidRPr="003A0DBB">
        <w:rPr>
          <w:rFonts w:ascii="Cambria" w:hAnsi="Cambria"/>
          <w:sz w:val="24"/>
          <w:szCs w:val="24"/>
        </w:rPr>
        <w:t xml:space="preserve">The product or service may be a new or modified design, or the innovative application of an existing one, that promotes more sustainable patterns of production and consumption. Entrants’ product or service </w:t>
      </w:r>
      <w:r w:rsidR="00904AE3" w:rsidRPr="003A0DBB">
        <w:rPr>
          <w:rFonts w:ascii="Cambria" w:hAnsi="Cambria"/>
          <w:sz w:val="24"/>
          <w:szCs w:val="24"/>
        </w:rPr>
        <w:t>will</w:t>
      </w:r>
      <w:r w:rsidRPr="003A0DBB">
        <w:rPr>
          <w:rFonts w:ascii="Cambria" w:hAnsi="Cambria"/>
          <w:sz w:val="24"/>
          <w:szCs w:val="24"/>
        </w:rPr>
        <w:t xml:space="preserve"> have been de</w:t>
      </w:r>
      <w:r w:rsidR="00904AE3" w:rsidRPr="003A0DBB">
        <w:rPr>
          <w:rFonts w:ascii="Cambria" w:hAnsi="Cambria"/>
          <w:sz w:val="24"/>
          <w:szCs w:val="24"/>
        </w:rPr>
        <w:t>veloped and in the marketplace.</w:t>
      </w:r>
    </w:p>
    <w:p w:rsidR="00021DAC" w:rsidRPr="003A0DBB" w:rsidRDefault="00021DAC" w:rsidP="001F51E8">
      <w:pPr>
        <w:jc w:val="both"/>
        <w:rPr>
          <w:rFonts w:ascii="Cambria" w:hAnsi="Cambria"/>
          <w:sz w:val="24"/>
          <w:szCs w:val="24"/>
        </w:rPr>
      </w:pPr>
    </w:p>
    <w:p w:rsidR="003D3883" w:rsidRPr="003A0DBB" w:rsidRDefault="00AE740E" w:rsidP="003D3883">
      <w:pPr>
        <w:pStyle w:val="Heading1"/>
        <w:numPr>
          <w:ilvl w:val="0"/>
          <w:numId w:val="1"/>
        </w:numPr>
        <w:rPr>
          <w:rFonts w:ascii="Cambria" w:hAnsi="Cambria"/>
          <w:color w:val="238D26"/>
          <w:sz w:val="24"/>
          <w:szCs w:val="24"/>
        </w:rPr>
      </w:pPr>
      <w:bookmarkStart w:id="23" w:name="_Toc478042754"/>
      <w:r w:rsidRPr="003A0DBB">
        <w:rPr>
          <w:rFonts w:ascii="Cambria" w:hAnsi="Cambria"/>
          <w:color w:val="238D26"/>
          <w:sz w:val="24"/>
          <w:szCs w:val="24"/>
        </w:rPr>
        <w:lastRenderedPageBreak/>
        <w:t>Entry Form</w:t>
      </w:r>
      <w:bookmarkEnd w:id="23"/>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A0DBB"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Company Name</w:t>
            </w:r>
          </w:p>
        </w:tc>
        <w:tc>
          <w:tcPr>
            <w:tcW w:w="4621" w:type="dxa"/>
            <w:shd w:val="clear" w:color="auto" w:fill="FFFFFF" w:themeFill="background1"/>
          </w:tcPr>
          <w:p w:rsidR="003D3883" w:rsidRPr="003A0DBB" w:rsidRDefault="003D3883" w:rsidP="003D3883">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Candidate site*</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Number of sites*</w:t>
            </w:r>
          </w:p>
        </w:tc>
        <w:tc>
          <w:tcPr>
            <w:tcW w:w="4621" w:type="dxa"/>
            <w:tcBorders>
              <w:bottom w:val="single" w:sz="8" w:space="0" w:color="238D26"/>
            </w:tcBorders>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Number of employees at site*</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Is your company part of a larger group?*</w:t>
            </w:r>
          </w:p>
        </w:tc>
        <w:tc>
          <w:tcPr>
            <w:tcW w:w="4621" w:type="dxa"/>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If yes, please provide the name of the larger group*</w:t>
            </w:r>
          </w:p>
        </w:tc>
        <w:tc>
          <w:tcPr>
            <w:tcW w:w="4621" w:type="dxa"/>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3A0DBB" w:rsidRDefault="003D3883" w:rsidP="003D3883">
            <w:pPr>
              <w:rPr>
                <w:rFonts w:ascii="Cambria" w:hAnsi="Cambria"/>
                <w:sz w:val="24"/>
                <w:szCs w:val="24"/>
              </w:rPr>
            </w:pPr>
            <w:r w:rsidRPr="003A0DBB">
              <w:rPr>
                <w:rFonts w:ascii="Cambria" w:hAnsi="Cambria"/>
                <w:sz w:val="24"/>
                <w:szCs w:val="24"/>
              </w:rPr>
              <w:t>Number of employees in group*</w:t>
            </w:r>
          </w:p>
        </w:tc>
        <w:tc>
          <w:tcPr>
            <w:tcW w:w="4621" w:type="dxa"/>
            <w:shd w:val="clear" w:color="auto" w:fill="FFFFFF" w:themeFill="background1"/>
          </w:tcPr>
          <w:p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rsidR="003D3883" w:rsidRPr="003A0DBB" w:rsidRDefault="003D3883" w:rsidP="003D3883">
            <w:pPr>
              <w:rPr>
                <w:rFonts w:ascii="Cambria" w:hAnsi="Cambria"/>
                <w:sz w:val="24"/>
                <w:szCs w:val="24"/>
              </w:rPr>
            </w:pPr>
            <w:r w:rsidRPr="003A0DBB">
              <w:rPr>
                <w:rFonts w:ascii="Cambria" w:hAnsi="Cambria"/>
                <w:sz w:val="24"/>
                <w:szCs w:val="24"/>
              </w:rPr>
              <w:t>Are you classed as a small to medium sized enterprise (SME)</w:t>
            </w:r>
            <w:proofErr w:type="gramStart"/>
            <w:r w:rsidRPr="003A0DBB">
              <w:rPr>
                <w:rFonts w:ascii="Cambria" w:hAnsi="Cambria"/>
                <w:sz w:val="24"/>
                <w:szCs w:val="24"/>
              </w:rPr>
              <w:t>?*</w:t>
            </w:r>
            <w:proofErr w:type="gramEnd"/>
            <w:r w:rsidRPr="003A0DBB">
              <w:rPr>
                <w:rFonts w:ascii="Cambria" w:hAnsi="Cambria"/>
                <w:sz w:val="24"/>
                <w:szCs w:val="24"/>
              </w:rPr>
              <w:t>*</w:t>
            </w:r>
          </w:p>
        </w:tc>
        <w:tc>
          <w:tcPr>
            <w:tcW w:w="4621" w:type="dxa"/>
            <w:tcBorders>
              <w:bottom w:val="single" w:sz="8" w:space="0" w:color="238D26"/>
            </w:tcBorders>
            <w:shd w:val="clear" w:color="auto" w:fill="CCF0D7"/>
          </w:tcPr>
          <w:p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04C43" w:rsidRPr="003A0DBB" w:rsidRDefault="00304C43" w:rsidP="003D3883">
            <w:pPr>
              <w:rPr>
                <w:rFonts w:ascii="Cambria" w:hAnsi="Cambria"/>
                <w:sz w:val="24"/>
                <w:szCs w:val="24"/>
              </w:rPr>
            </w:pPr>
            <w:r w:rsidRPr="003A0DBB">
              <w:rPr>
                <w:rFonts w:ascii="Cambria" w:hAnsi="Cambria"/>
                <w:sz w:val="24"/>
                <w:szCs w:val="24"/>
              </w:rPr>
              <w:t>Have you applied for a VIBES award previously?</w:t>
            </w:r>
          </w:p>
        </w:tc>
        <w:tc>
          <w:tcPr>
            <w:tcW w:w="4621" w:type="dxa"/>
            <w:shd w:val="clear" w:color="auto" w:fill="FFFFFF" w:themeFill="background1"/>
          </w:tcPr>
          <w:p w:rsidR="00304C43" w:rsidRPr="003A0DBB" w:rsidRDefault="00304C4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04C43" w:rsidRPr="003A0DBB"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04C43" w:rsidRPr="003A0DBB" w:rsidRDefault="00304C43" w:rsidP="003D3883">
            <w:pPr>
              <w:rPr>
                <w:rFonts w:ascii="Cambria" w:hAnsi="Cambria"/>
                <w:sz w:val="24"/>
                <w:szCs w:val="24"/>
              </w:rPr>
            </w:pPr>
            <w:r w:rsidRPr="003A0DBB">
              <w:rPr>
                <w:rFonts w:ascii="Cambria" w:hAnsi="Cambria"/>
                <w:sz w:val="24"/>
                <w:szCs w:val="24"/>
              </w:rPr>
              <w:t>If ‘yes’, when and which award(s)?</w:t>
            </w:r>
          </w:p>
        </w:tc>
        <w:tc>
          <w:tcPr>
            <w:tcW w:w="4621" w:type="dxa"/>
            <w:shd w:val="clear" w:color="auto" w:fill="CCF0D7"/>
          </w:tcPr>
          <w:p w:rsidR="00304C43" w:rsidRPr="003A0DBB" w:rsidRDefault="00304C4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auto"/>
          </w:tcPr>
          <w:p w:rsidR="00304C43" w:rsidRPr="003A0DBB" w:rsidRDefault="00304C43">
            <w:pPr>
              <w:rPr>
                <w:rFonts w:ascii="Cambria" w:hAnsi="Cambria"/>
                <w:sz w:val="24"/>
                <w:szCs w:val="24"/>
              </w:rPr>
            </w:pPr>
            <w:r w:rsidRPr="003A0DBB">
              <w:rPr>
                <w:rFonts w:ascii="Cambria" w:hAnsi="Cambria"/>
                <w:sz w:val="24"/>
                <w:szCs w:val="24"/>
              </w:rPr>
              <w:t>Where did you hear about the VIBES Awards?</w:t>
            </w:r>
          </w:p>
        </w:tc>
        <w:tc>
          <w:tcPr>
            <w:tcW w:w="4621" w:type="dxa"/>
            <w:tcBorders>
              <w:bottom w:val="single" w:sz="8" w:space="0" w:color="238D26"/>
            </w:tcBorders>
            <w:shd w:val="clear" w:color="auto" w:fill="auto"/>
          </w:tcPr>
          <w:p w:rsidR="00304C43" w:rsidRPr="003A0DBB" w:rsidRDefault="00304C4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rsidR="003D3883" w:rsidRPr="003A0DBB" w:rsidRDefault="003D3883" w:rsidP="003D3883">
      <w:pPr>
        <w:spacing w:after="0"/>
        <w:rPr>
          <w:rFonts w:ascii="Cambria" w:hAnsi="Cambria"/>
          <w:sz w:val="24"/>
          <w:szCs w:val="24"/>
        </w:rPr>
      </w:pPr>
      <w:r w:rsidRPr="003A0DBB">
        <w:rPr>
          <w:rFonts w:ascii="Cambria" w:hAnsi="Cambria"/>
          <w:sz w:val="24"/>
          <w:szCs w:val="24"/>
        </w:rPr>
        <w:t xml:space="preserve">* This information must be completed for a successful application </w:t>
      </w:r>
    </w:p>
    <w:p w:rsidR="008D0AAD" w:rsidRPr="003A0DBB" w:rsidRDefault="003D3883" w:rsidP="008D0AAD">
      <w:pPr>
        <w:spacing w:after="0"/>
        <w:rPr>
          <w:rFonts w:ascii="Cambria" w:hAnsi="Cambria"/>
          <w:sz w:val="24"/>
          <w:szCs w:val="24"/>
        </w:rPr>
      </w:pPr>
      <w:r w:rsidRPr="003A0DBB">
        <w:rPr>
          <w:rFonts w:ascii="Cambria" w:hAnsi="Cambria"/>
          <w:sz w:val="24"/>
          <w:szCs w:val="24"/>
        </w:rPr>
        <w:t>** SMEs are defined as having less than 250 employees.</w:t>
      </w:r>
    </w:p>
    <w:p w:rsidR="008D0AAD" w:rsidRPr="003A0DBB" w:rsidRDefault="008D0AAD" w:rsidP="008D0AAD">
      <w:pPr>
        <w:spacing w:after="0"/>
        <w:rPr>
          <w:rFonts w:ascii="Cambria" w:hAnsi="Cambria"/>
          <w:sz w:val="24"/>
          <w:szCs w:val="24"/>
        </w:rPr>
      </w:pPr>
    </w:p>
    <w:tbl>
      <w:tblPr>
        <w:tblStyle w:val="LightGrid-Accent3"/>
        <w:tblW w:w="0" w:type="auto"/>
        <w:tblLook w:val="04A0" w:firstRow="1" w:lastRow="0" w:firstColumn="1" w:lastColumn="0" w:noHBand="0" w:noVBand="1"/>
      </w:tblPr>
      <w:tblGrid>
        <w:gridCol w:w="9180"/>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r w:rsidRPr="003A0DBB">
              <w:rPr>
                <w:rFonts w:ascii="Cambria" w:hAnsi="Cambria"/>
                <w:sz w:val="24"/>
                <w:szCs w:val="24"/>
              </w:rPr>
              <w:t>Main Business Activities</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Please describe briefly the main business activities taking place at the site.</w:t>
            </w:r>
          </w:p>
          <w:p w:rsidR="0015682E" w:rsidRPr="003A0DBB" w:rsidRDefault="0015682E" w:rsidP="00BD71DE">
            <w:pPr>
              <w:spacing w:before="60" w:after="60"/>
              <w:rPr>
                <w:rFonts w:ascii="Cambria" w:hAnsi="Cambria" w:cs="Arial"/>
                <w:b w:val="0"/>
                <w:color w:val="009900"/>
                <w:sz w:val="24"/>
                <w:szCs w:val="24"/>
              </w:rPr>
            </w:pPr>
          </w:p>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 xml:space="preserve">This section should include details of your main business activity, the services or products you provide and your principal markets.  This summary is limited to </w:t>
            </w:r>
            <w:r w:rsidRPr="003A0DBB">
              <w:rPr>
                <w:rFonts w:ascii="Cambria" w:hAnsi="Cambria" w:cs="Arial"/>
                <w:sz w:val="24"/>
                <w:szCs w:val="24"/>
              </w:rPr>
              <w:t>100</w:t>
            </w:r>
            <w:r w:rsidRPr="003A0DBB">
              <w:rPr>
                <w:rFonts w:ascii="Cambria" w:hAnsi="Cambria" w:cs="Arial"/>
                <w:b w:val="0"/>
                <w:sz w:val="24"/>
                <w:szCs w:val="24"/>
              </w:rPr>
              <w:t xml:space="preserve"> words.</w:t>
            </w:r>
          </w:p>
          <w:p w:rsidR="0015682E" w:rsidRPr="003A0DBB" w:rsidRDefault="0015682E" w:rsidP="00BD71DE">
            <w:pPr>
              <w:spacing w:before="60" w:after="60"/>
              <w:rPr>
                <w:rFonts w:ascii="Cambria" w:hAnsi="Cambria" w:cs="Arial"/>
                <w:sz w:val="24"/>
                <w:szCs w:val="24"/>
              </w:rPr>
            </w:pP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Default="0015682E"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Pr="003A0DBB" w:rsidRDefault="00021DAC"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tc>
      </w:tr>
    </w:tbl>
    <w:p w:rsidR="00EE210C" w:rsidRPr="003A0DBB" w:rsidRDefault="00EE210C" w:rsidP="00EE210C">
      <w:pPr>
        <w:rPr>
          <w:rFonts w:ascii="Cambria" w:hAnsi="Cambria"/>
          <w:sz w:val="24"/>
          <w:szCs w:val="24"/>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rsidRPr="003A0DBB"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Pr="003A0DBB" w:rsidRDefault="008D0AAD" w:rsidP="008D0AAD">
            <w:pPr>
              <w:jc w:val="center"/>
              <w:rPr>
                <w:rFonts w:ascii="Cambria" w:hAnsi="Cambria"/>
                <w:sz w:val="24"/>
                <w:szCs w:val="24"/>
              </w:rPr>
            </w:pPr>
            <w:r w:rsidRPr="003A0DBB">
              <w:rPr>
                <w:rFonts w:ascii="Cambria" w:hAnsi="Cambria"/>
                <w:sz w:val="24"/>
                <w:szCs w:val="24"/>
              </w:rPr>
              <w:t>CONTACT INFORMATION</w:t>
            </w: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Site Contact*</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Job Title*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Telephone Number*</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3A0DBB">
            <w:pPr>
              <w:tabs>
                <w:tab w:val="right" w:pos="4405"/>
              </w:tabs>
              <w:rPr>
                <w:rFonts w:ascii="Cambria" w:hAnsi="Cambria"/>
                <w:sz w:val="24"/>
                <w:szCs w:val="24"/>
              </w:rPr>
            </w:pPr>
            <w:r w:rsidRPr="003A0DBB">
              <w:rPr>
                <w:rFonts w:ascii="Cambria" w:hAnsi="Cambria"/>
                <w:sz w:val="24"/>
                <w:szCs w:val="24"/>
              </w:rPr>
              <w:t>Email Address*</w:t>
            </w:r>
            <w:r w:rsidR="003A0DBB">
              <w:rPr>
                <w:rFonts w:ascii="Cambria" w:hAnsi="Cambria"/>
                <w:sz w:val="24"/>
                <w:szCs w:val="24"/>
              </w:rPr>
              <w:tab/>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Website*</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Correspondence Address Including Postcode*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rsidR="00EE210C" w:rsidRPr="003A0DBB" w:rsidRDefault="000128C8" w:rsidP="000128C8">
      <w:pPr>
        <w:spacing w:after="0"/>
        <w:rPr>
          <w:rFonts w:ascii="Cambria" w:hAnsi="Cambria"/>
          <w:sz w:val="24"/>
          <w:szCs w:val="24"/>
        </w:rPr>
      </w:pPr>
      <w:r w:rsidRPr="003A0DBB">
        <w:rPr>
          <w:rFonts w:ascii="Cambria" w:hAnsi="Cambria"/>
          <w:sz w:val="24"/>
          <w:szCs w:val="24"/>
        </w:rPr>
        <w:t xml:space="preserve">* This information must be completed for a successful application </w:t>
      </w:r>
    </w:p>
    <w:p w:rsidR="00EE210C" w:rsidRPr="003A0DBB" w:rsidRDefault="00EE210C" w:rsidP="003A0DBB">
      <w:pPr>
        <w:jc w:val="center"/>
        <w:rPr>
          <w:rFonts w:ascii="Cambria" w:hAnsi="Cambria"/>
          <w:sz w:val="24"/>
          <w:szCs w:val="24"/>
        </w:rPr>
      </w:pPr>
    </w:p>
    <w:tbl>
      <w:tblPr>
        <w:tblStyle w:val="LightGrid-Accent3"/>
        <w:tblW w:w="9180" w:type="dxa"/>
        <w:tblLook w:val="04A0" w:firstRow="1" w:lastRow="0" w:firstColumn="1" w:lastColumn="0" w:noHBand="0" w:noVBand="1"/>
      </w:tblPr>
      <w:tblGrid>
        <w:gridCol w:w="9180"/>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904AE3" w:rsidP="00147668">
            <w:pPr>
              <w:jc w:val="center"/>
              <w:rPr>
                <w:rFonts w:ascii="Cambria" w:hAnsi="Cambria"/>
                <w:sz w:val="24"/>
                <w:szCs w:val="24"/>
              </w:rPr>
            </w:pPr>
            <w:r w:rsidRPr="003A0DBB">
              <w:rPr>
                <w:rFonts w:ascii="Cambria" w:hAnsi="Cambria"/>
                <w:sz w:val="24"/>
                <w:szCs w:val="24"/>
              </w:rPr>
              <w:lastRenderedPageBreak/>
              <w:t>ENVIRONMENTAL PRODUCT OR SERVICE</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4465DE" w:rsidRPr="003A0DBB" w:rsidRDefault="004465DE" w:rsidP="004465DE">
            <w:pPr>
              <w:spacing w:before="60" w:after="60"/>
              <w:rPr>
                <w:rFonts w:ascii="Cambria" w:hAnsi="Cambria" w:cs="Arial"/>
                <w:sz w:val="24"/>
                <w:szCs w:val="24"/>
              </w:rPr>
            </w:pPr>
            <w:r w:rsidRPr="003A0DBB">
              <w:rPr>
                <w:rFonts w:ascii="Cambria" w:hAnsi="Cambria" w:cs="Arial"/>
                <w:sz w:val="24"/>
                <w:szCs w:val="24"/>
              </w:rPr>
              <w:t xml:space="preserve">Please explain </w:t>
            </w:r>
          </w:p>
          <w:p w:rsidR="003835A2" w:rsidRDefault="00EA6564" w:rsidP="003835A2">
            <w:pPr>
              <w:pStyle w:val="ListParagraph"/>
              <w:numPr>
                <w:ilvl w:val="0"/>
                <w:numId w:val="10"/>
              </w:numPr>
              <w:spacing w:before="60" w:after="60"/>
              <w:rPr>
                <w:rFonts w:cs="Arial"/>
                <w:b w:val="0"/>
                <w:sz w:val="24"/>
                <w:szCs w:val="24"/>
              </w:rPr>
            </w:pPr>
            <w:r>
              <w:rPr>
                <w:rFonts w:cs="Arial"/>
                <w:b w:val="0"/>
                <w:sz w:val="24"/>
                <w:szCs w:val="24"/>
              </w:rPr>
              <w:t>Describe your</w:t>
            </w:r>
            <w:r w:rsidR="003835A2">
              <w:rPr>
                <w:rFonts w:cs="Arial"/>
                <w:b w:val="0"/>
                <w:sz w:val="24"/>
                <w:szCs w:val="24"/>
              </w:rPr>
              <w:t xml:space="preserve"> environmental product or service and what is innovative about this. </w:t>
            </w:r>
          </w:p>
          <w:p w:rsidR="0024497E" w:rsidRPr="003A0DBB" w:rsidRDefault="0024497E" w:rsidP="003835A2">
            <w:pPr>
              <w:pStyle w:val="ListParagraph"/>
              <w:numPr>
                <w:ilvl w:val="0"/>
                <w:numId w:val="10"/>
              </w:numPr>
              <w:rPr>
                <w:rFonts w:ascii="Cambria" w:hAnsi="Cambria"/>
                <w:b w:val="0"/>
                <w:sz w:val="24"/>
                <w:szCs w:val="24"/>
              </w:rPr>
            </w:pPr>
            <w:r w:rsidRPr="003A0DBB">
              <w:rPr>
                <w:rFonts w:ascii="Cambria" w:hAnsi="Cambria"/>
                <w:b w:val="0"/>
                <w:sz w:val="24"/>
                <w:szCs w:val="24"/>
              </w:rPr>
              <w:t>Motivations and circumstances leading to the product or service’s development and implementation.</w:t>
            </w:r>
          </w:p>
          <w:p w:rsidR="00A025B3" w:rsidRDefault="00A025B3" w:rsidP="003835A2">
            <w:pPr>
              <w:pStyle w:val="ListParagraph"/>
              <w:numPr>
                <w:ilvl w:val="0"/>
                <w:numId w:val="10"/>
              </w:numPr>
              <w:spacing w:before="60" w:after="60"/>
              <w:rPr>
                <w:rFonts w:ascii="Cambria" w:hAnsi="Cambria"/>
                <w:b w:val="0"/>
                <w:sz w:val="24"/>
                <w:szCs w:val="24"/>
              </w:rPr>
            </w:pPr>
            <w:r w:rsidRPr="003A0DBB">
              <w:rPr>
                <w:rFonts w:ascii="Cambria" w:hAnsi="Cambria"/>
                <w:b w:val="0"/>
                <w:sz w:val="24"/>
                <w:szCs w:val="24"/>
              </w:rPr>
              <w:t xml:space="preserve">Quantify how this </w:t>
            </w:r>
            <w:r w:rsidR="0024497E" w:rsidRPr="003A0DBB">
              <w:rPr>
                <w:rFonts w:ascii="Cambria" w:hAnsi="Cambria"/>
                <w:b w:val="0"/>
                <w:sz w:val="24"/>
                <w:szCs w:val="24"/>
              </w:rPr>
              <w:t>product/service</w:t>
            </w:r>
            <w:r w:rsidRPr="003A0DBB">
              <w:rPr>
                <w:rFonts w:ascii="Cambria" w:hAnsi="Cambria"/>
                <w:b w:val="0"/>
                <w:sz w:val="24"/>
                <w:szCs w:val="24"/>
              </w:rPr>
              <w:t xml:space="preserve"> achieves environmental, social and economic benefit</w:t>
            </w:r>
            <w:r w:rsidR="001B6A9D">
              <w:rPr>
                <w:rFonts w:ascii="Cambria" w:hAnsi="Cambria"/>
                <w:b w:val="0"/>
                <w:sz w:val="24"/>
                <w:szCs w:val="24"/>
              </w:rPr>
              <w:t>s</w:t>
            </w:r>
            <w:r w:rsidRPr="003A0DBB">
              <w:rPr>
                <w:rFonts w:ascii="Cambria" w:hAnsi="Cambria"/>
                <w:b w:val="0"/>
                <w:sz w:val="24"/>
                <w:szCs w:val="24"/>
              </w:rPr>
              <w:t>.</w:t>
            </w:r>
          </w:p>
          <w:p w:rsidR="004465DE" w:rsidRPr="003A0DBB" w:rsidRDefault="004465DE" w:rsidP="004465DE">
            <w:pPr>
              <w:spacing w:before="60" w:after="60"/>
              <w:rPr>
                <w:rFonts w:ascii="Cambria" w:hAnsi="Cambria"/>
                <w:b w:val="0"/>
                <w:sz w:val="24"/>
                <w:szCs w:val="24"/>
              </w:rPr>
            </w:pPr>
          </w:p>
          <w:p w:rsidR="009D73E4" w:rsidRPr="003A0DBB" w:rsidRDefault="00812FBA" w:rsidP="00812FBA">
            <w:pPr>
              <w:spacing w:before="60" w:after="60"/>
              <w:rPr>
                <w:rFonts w:ascii="Cambria" w:hAnsi="Cambria" w:cs="Arial"/>
                <w:sz w:val="24"/>
                <w:szCs w:val="24"/>
              </w:rPr>
            </w:pPr>
            <w:r w:rsidRPr="003A0DBB">
              <w:rPr>
                <w:rFonts w:ascii="Cambria" w:hAnsi="Cambria" w:cs="Arial"/>
                <w:sz w:val="24"/>
                <w:szCs w:val="24"/>
              </w:rPr>
              <w:t>This section is limited to 500 words.</w:t>
            </w: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Default="0015682E"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Default="00021DAC" w:rsidP="00BD71DE">
            <w:pPr>
              <w:rPr>
                <w:rFonts w:ascii="Cambria" w:hAnsi="Cambria"/>
                <w:sz w:val="24"/>
                <w:szCs w:val="24"/>
              </w:rPr>
            </w:pPr>
          </w:p>
          <w:p w:rsidR="00021DAC" w:rsidRPr="003A0DBB" w:rsidRDefault="00021DAC"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15682E" w:rsidRPr="003A0DBB" w:rsidRDefault="0015682E" w:rsidP="00BD71DE">
            <w:pPr>
              <w:rPr>
                <w:rFonts w:ascii="Cambria" w:hAnsi="Cambria"/>
                <w:sz w:val="24"/>
                <w:szCs w:val="24"/>
              </w:rPr>
            </w:pPr>
          </w:p>
        </w:tc>
      </w:tr>
    </w:tbl>
    <w:p w:rsidR="005F2DB3" w:rsidRPr="003A0DBB" w:rsidRDefault="005F2DB3" w:rsidP="005F2DB3">
      <w:pPr>
        <w:pStyle w:val="Heading1"/>
        <w:numPr>
          <w:ilvl w:val="0"/>
          <w:numId w:val="1"/>
        </w:numPr>
        <w:rPr>
          <w:rFonts w:ascii="Cambria" w:hAnsi="Cambria"/>
          <w:color w:val="238D26"/>
          <w:sz w:val="24"/>
          <w:szCs w:val="24"/>
        </w:rPr>
      </w:pPr>
      <w:bookmarkStart w:id="24" w:name="_Toc478042755"/>
      <w:r w:rsidRPr="003A0DBB">
        <w:rPr>
          <w:rFonts w:ascii="Cambria" w:hAnsi="Cambria"/>
          <w:color w:val="238D26"/>
          <w:sz w:val="24"/>
          <w:szCs w:val="24"/>
        </w:rPr>
        <w:lastRenderedPageBreak/>
        <w:t>Additional Award Categories</w:t>
      </w:r>
      <w:bookmarkEnd w:id="24"/>
    </w:p>
    <w:p w:rsidR="003A0DBB" w:rsidRDefault="003A0DBB" w:rsidP="00304C43">
      <w:pPr>
        <w:ind w:left="360"/>
        <w:rPr>
          <w:rFonts w:ascii="Cambria" w:hAnsi="Cambria"/>
          <w:sz w:val="24"/>
          <w:szCs w:val="24"/>
        </w:rPr>
      </w:pPr>
    </w:p>
    <w:p w:rsidR="005F2DB3" w:rsidRPr="003A0DBB" w:rsidRDefault="005F2DB3" w:rsidP="00304C43">
      <w:pPr>
        <w:ind w:left="360"/>
        <w:rPr>
          <w:rFonts w:ascii="Cambria" w:hAnsi="Cambria"/>
          <w:sz w:val="24"/>
          <w:szCs w:val="24"/>
        </w:rPr>
      </w:pPr>
      <w:r w:rsidRPr="003A0DBB">
        <w:rPr>
          <w:rFonts w:ascii="Cambria" w:hAnsi="Cambria"/>
          <w:sz w:val="24"/>
          <w:szCs w:val="24"/>
        </w:rPr>
        <w:t>Do you want to apply for another award category?  If so please tick the category</w:t>
      </w:r>
      <w:r w:rsidR="0097136C">
        <w:rPr>
          <w:rFonts w:ascii="Cambria" w:hAnsi="Cambria"/>
          <w:sz w:val="24"/>
          <w:szCs w:val="24"/>
        </w:rPr>
        <w:t>/ categories</w:t>
      </w:r>
      <w:r w:rsidRPr="003A0DBB">
        <w:rPr>
          <w:rFonts w:ascii="Cambria" w:hAnsi="Cambria"/>
          <w:sz w:val="24"/>
          <w:szCs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764"/>
        <w:gridCol w:w="888"/>
        <w:gridCol w:w="3702"/>
      </w:tblGrid>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mc:AlternateContent>
                <mc:Choice Requires="wps">
                  <w:drawing>
                    <wp:anchor distT="0" distB="0" distL="114300" distR="114300" simplePos="0" relativeHeight="251661312" behindDoc="0" locked="0" layoutInCell="1" allowOverlap="1" wp14:anchorId="61EE9150" wp14:editId="18499FED">
                      <wp:simplePos x="0" y="0"/>
                      <wp:positionH relativeFrom="column">
                        <wp:posOffset>-15903</wp:posOffset>
                      </wp:positionH>
                      <wp:positionV relativeFrom="paragraph">
                        <wp:posOffset>12948</wp:posOffset>
                      </wp:positionV>
                      <wp:extent cx="397566" cy="405517"/>
                      <wp:effectExtent l="0" t="0" r="21590" b="13970"/>
                      <wp:wrapNone/>
                      <wp:docPr id="3" name="Oval 3"/>
                      <wp:cNvGraphicFramePr/>
                      <a:graphic xmlns:a="http://schemas.openxmlformats.org/drawingml/2006/main">
                        <a:graphicData uri="http://schemas.microsoft.com/office/word/2010/wordprocessingShape">
                          <wps:wsp>
                            <wps:cNvSpPr/>
                            <wps:spPr>
                              <a:xfrm>
                                <a:off x="0" y="0"/>
                                <a:ext cx="397566" cy="405517"/>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25pt;margin-top:1pt;width:31.3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" fillcolor="white [3212]" strokecolor="#4e6128 [1606]" strokeweight="2pt"/>
                  </w:pict>
                </mc:Fallback>
              </mc:AlternateContent>
            </w:r>
          </w:p>
        </w:tc>
        <w:tc>
          <w:tcPr>
            <w:tcW w:w="3764"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Management (Large or SME)</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5B891638" wp14:editId="35265B5B">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Transport</w:t>
            </w:r>
          </w:p>
        </w:tc>
      </w:tr>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1B8B72F3" wp14:editId="4FC5934B">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 xml:space="preserve">Circular Economy </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69B074DE" wp14:editId="31805393">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304C43" w:rsidP="00C95CFF">
            <w:pPr>
              <w:rPr>
                <w:rFonts w:ascii="Cambria" w:hAnsi="Cambria"/>
                <w:sz w:val="24"/>
                <w:szCs w:val="24"/>
              </w:rPr>
            </w:pPr>
            <w:r w:rsidRPr="003A0DBB">
              <w:rPr>
                <w:rFonts w:ascii="Cambria" w:hAnsi="Cambria"/>
                <w:sz w:val="24"/>
                <w:szCs w:val="24"/>
              </w:rPr>
              <w:t>Green Team</w:t>
            </w:r>
          </w:p>
        </w:tc>
      </w:tr>
      <w:tr w:rsidR="005F2DB3" w:rsidRPr="003A0DBB" w:rsidTr="00C95CFF">
        <w:trPr>
          <w:trHeight w:val="786"/>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2312E999" wp14:editId="27985917">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24497E" w:rsidP="00C95CFF">
            <w:pPr>
              <w:rPr>
                <w:rFonts w:ascii="Cambria" w:hAnsi="Cambria"/>
                <w:sz w:val="24"/>
                <w:szCs w:val="24"/>
              </w:rPr>
            </w:pPr>
            <w:r w:rsidRPr="003A0DBB">
              <w:rPr>
                <w:rFonts w:ascii="Cambria" w:hAnsi="Cambria"/>
                <w:sz w:val="24"/>
                <w:szCs w:val="24"/>
              </w:rPr>
              <w:t>Innovation</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1A9E9E46" wp14:editId="522AB1E1">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Hydro Nation</w:t>
            </w:r>
          </w:p>
        </w:tc>
      </w:tr>
    </w:tbl>
    <w:tbl>
      <w:tblPr>
        <w:tblStyle w:val="LightGrid-Accent3"/>
        <w:tblW w:w="9180" w:type="dxa"/>
        <w:tblLook w:val="04A0" w:firstRow="1" w:lastRow="0" w:firstColumn="1" w:lastColumn="0" w:noHBand="0" w:noVBand="1"/>
      </w:tblPr>
      <w:tblGrid>
        <w:gridCol w:w="9180"/>
      </w:tblGrid>
      <w:tr w:rsidR="005F2DB3" w:rsidRPr="003A0DBB" w:rsidTr="00C9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tc>
      </w:tr>
      <w:tr w:rsidR="005F2DB3" w:rsidRPr="003A0DBB" w:rsidTr="00C9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5F2DB3" w:rsidRPr="003A0DBB" w:rsidRDefault="005F2DB3" w:rsidP="00C95CFF">
            <w:pPr>
              <w:spacing w:after="200" w:line="276" w:lineRule="auto"/>
              <w:rPr>
                <w:rFonts w:ascii="Cambria" w:hAnsi="Cambria"/>
                <w:sz w:val="24"/>
                <w:szCs w:val="24"/>
              </w:rPr>
            </w:pPr>
            <w:r w:rsidRPr="003A0DBB">
              <w:rPr>
                <w:rFonts w:ascii="Cambria" w:hAnsi="Cambria"/>
                <w:sz w:val="24"/>
                <w:szCs w:val="24"/>
              </w:rPr>
              <w:t>Information to support additional award category</w:t>
            </w:r>
            <w:r w:rsidR="00EA6564">
              <w:rPr>
                <w:rFonts w:ascii="Cambria" w:hAnsi="Cambria"/>
                <w:sz w:val="24"/>
                <w:szCs w:val="24"/>
              </w:rPr>
              <w:t>/ categories</w:t>
            </w:r>
          </w:p>
          <w:p w:rsidR="005F2DB3" w:rsidRPr="003A0DBB" w:rsidRDefault="005F2DB3" w:rsidP="005F2DB3">
            <w:pPr>
              <w:spacing w:after="200" w:line="276" w:lineRule="auto"/>
              <w:rPr>
                <w:rFonts w:ascii="Cambria" w:hAnsi="Cambria"/>
                <w:sz w:val="24"/>
                <w:szCs w:val="24"/>
              </w:rPr>
            </w:pPr>
            <w:r w:rsidRPr="003A0DBB">
              <w:rPr>
                <w:rFonts w:ascii="Cambria" w:hAnsi="Cambria"/>
                <w:sz w:val="24"/>
                <w:szCs w:val="24"/>
              </w:rPr>
              <w:t>This section is limited to 250 words</w:t>
            </w:r>
            <w:r w:rsidR="00EA6564">
              <w:rPr>
                <w:rFonts w:ascii="Cambria" w:hAnsi="Cambria"/>
                <w:sz w:val="24"/>
                <w:szCs w:val="24"/>
              </w:rPr>
              <w:t xml:space="preserve"> per category</w:t>
            </w:r>
            <w:r w:rsidRPr="003A0DBB">
              <w:rPr>
                <w:rFonts w:ascii="Cambria" w:hAnsi="Cambria"/>
                <w:sz w:val="24"/>
                <w:szCs w:val="24"/>
              </w:rPr>
              <w:t>.</w:t>
            </w:r>
          </w:p>
        </w:tc>
      </w:tr>
      <w:tr w:rsidR="005F2DB3" w:rsidRPr="003A0DBB" w:rsidTr="00304C43">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tc>
      </w:tr>
    </w:tbl>
    <w:p w:rsidR="005F2DB3" w:rsidRPr="003A0DBB" w:rsidRDefault="005F2DB3" w:rsidP="005F2DB3">
      <w:pPr>
        <w:pStyle w:val="Heading1"/>
        <w:numPr>
          <w:ilvl w:val="0"/>
          <w:numId w:val="1"/>
        </w:numPr>
        <w:rPr>
          <w:rFonts w:ascii="Cambria" w:hAnsi="Cambria"/>
          <w:color w:val="238D26"/>
          <w:sz w:val="24"/>
          <w:szCs w:val="24"/>
        </w:rPr>
      </w:pPr>
      <w:bookmarkStart w:id="25" w:name="_Toc478042756"/>
      <w:r w:rsidRPr="003A0DBB">
        <w:rPr>
          <w:rFonts w:ascii="Cambria" w:hAnsi="Cambria"/>
          <w:color w:val="238D26"/>
          <w:sz w:val="24"/>
          <w:szCs w:val="24"/>
        </w:rPr>
        <w:lastRenderedPageBreak/>
        <w:t>What next?</w:t>
      </w:r>
      <w:bookmarkEnd w:id="25"/>
    </w:p>
    <w:p w:rsidR="005F2DB3" w:rsidRPr="003A0DBB" w:rsidRDefault="005F2DB3" w:rsidP="005F2DB3">
      <w:pPr>
        <w:jc w:val="both"/>
        <w:rPr>
          <w:rFonts w:ascii="Cambria" w:hAnsi="Cambria"/>
          <w:sz w:val="24"/>
          <w:szCs w:val="24"/>
        </w:rPr>
      </w:pPr>
    </w:p>
    <w:p w:rsidR="00021DAC" w:rsidRDefault="00FC2DA9">
      <w:pPr>
        <w:rPr>
          <w:rFonts w:ascii="Cambria" w:hAnsi="Cambria"/>
          <w:sz w:val="24"/>
          <w:szCs w:val="24"/>
        </w:rPr>
      </w:pPr>
      <w:r>
        <w:rPr>
          <w:rFonts w:ascii="Cambria" w:hAnsi="Cambria"/>
          <w:noProof/>
          <w:sz w:val="24"/>
          <w:szCs w:val="24"/>
          <w:lang w:eastAsia="en-GB"/>
        </w:rPr>
        <w:drawing>
          <wp:inline distT="0" distB="0" distL="0" distR="0" wp14:anchorId="73B3B9F1">
            <wp:extent cx="5309870" cy="81572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p>
    <w:p w:rsidR="00DF2D5D" w:rsidRPr="003A0DBB" w:rsidRDefault="00DF2D5D" w:rsidP="00DF2D5D">
      <w:pPr>
        <w:jc w:val="both"/>
        <w:rPr>
          <w:rFonts w:ascii="Cambria" w:hAnsi="Cambria"/>
          <w:sz w:val="24"/>
          <w:szCs w:val="24"/>
        </w:rPr>
      </w:pPr>
      <w:r w:rsidRPr="003A0DBB">
        <w:rPr>
          <w:rFonts w:ascii="Cambria" w:hAnsi="Cambria"/>
          <w:sz w:val="24"/>
          <w:szCs w:val="24"/>
        </w:rPr>
        <w:lastRenderedPageBreak/>
        <w:t>All the forms we receive will be assessed, and thos</w:t>
      </w:r>
      <w:r>
        <w:rPr>
          <w:rFonts w:ascii="Cambria" w:hAnsi="Cambria"/>
          <w:sz w:val="24"/>
          <w:szCs w:val="24"/>
        </w:rPr>
        <w:t>e which can demonstrate how they have</w:t>
      </w:r>
      <w:r w:rsidRPr="003A0DBB">
        <w:rPr>
          <w:rFonts w:ascii="Cambria" w:hAnsi="Cambria"/>
          <w:sz w:val="24"/>
          <w:szCs w:val="24"/>
        </w:rPr>
        <w:t xml:space="preserve"> achieved environmental, social and economic benefits and have reached the appropriate standard will be shortlisted and invited to provide </w:t>
      </w:r>
      <w:r>
        <w:rPr>
          <w:rFonts w:ascii="Cambria" w:hAnsi="Cambria"/>
          <w:sz w:val="24"/>
          <w:szCs w:val="24"/>
        </w:rPr>
        <w:t>further information.</w:t>
      </w:r>
      <w:r w:rsidRPr="003A0DBB">
        <w:rPr>
          <w:rFonts w:ascii="Cambria" w:hAnsi="Cambria"/>
          <w:sz w:val="24"/>
          <w:szCs w:val="24"/>
        </w:rPr>
        <w:t xml:space="preserve"> </w:t>
      </w:r>
    </w:p>
    <w:p w:rsidR="00DF2D5D" w:rsidRPr="003A0DBB" w:rsidRDefault="00DF2D5D" w:rsidP="00DF2D5D">
      <w:pPr>
        <w:jc w:val="both"/>
        <w:rPr>
          <w:rFonts w:ascii="Cambria" w:hAnsi="Cambria"/>
          <w:sz w:val="24"/>
          <w:szCs w:val="24"/>
        </w:rPr>
      </w:pPr>
      <w:r w:rsidRPr="003A0DBB">
        <w:rPr>
          <w:rFonts w:ascii="Cambria" w:hAnsi="Cambria"/>
          <w:sz w:val="24"/>
          <w:szCs w:val="24"/>
        </w:rPr>
        <w:t xml:space="preserve">This </w:t>
      </w:r>
      <w:r>
        <w:rPr>
          <w:rFonts w:ascii="Cambria" w:hAnsi="Cambria"/>
          <w:sz w:val="24"/>
          <w:szCs w:val="24"/>
        </w:rPr>
        <w:t>information</w:t>
      </w:r>
      <w:r w:rsidRPr="003A0DBB">
        <w:rPr>
          <w:rFonts w:ascii="Cambria" w:hAnsi="Cambria"/>
          <w:sz w:val="24"/>
          <w:szCs w:val="24"/>
        </w:rPr>
        <w:t xml:space="preserve"> will be reviewed and those businesses that can demonstrate the commitment and impact of </w:t>
      </w:r>
      <w:r>
        <w:rPr>
          <w:rFonts w:ascii="Cambria" w:hAnsi="Cambria"/>
          <w:sz w:val="24"/>
          <w:szCs w:val="24"/>
        </w:rPr>
        <w:t>sustainability on your business</w:t>
      </w:r>
      <w:r w:rsidRPr="003A0DBB">
        <w:rPr>
          <w:rFonts w:ascii="Cambria" w:hAnsi="Cambria"/>
          <w:sz w:val="24"/>
          <w:szCs w:val="24"/>
        </w:rPr>
        <w:t xml:space="preserve"> will be placed on the list of finalists. If you are placed on the list of finalists you will then receive a judge’s site visit.  This gives you the opportunity to provide more details of your achievements and allows the judges to more accurately assess your application.</w:t>
      </w:r>
    </w:p>
    <w:p w:rsidR="005F2DB3" w:rsidRPr="003A0DBB" w:rsidRDefault="005F2DB3" w:rsidP="005F2DB3">
      <w:pPr>
        <w:jc w:val="both"/>
        <w:rPr>
          <w:rFonts w:ascii="Cambria" w:hAnsi="Cambria"/>
          <w:sz w:val="24"/>
          <w:szCs w:val="24"/>
        </w:rPr>
      </w:pPr>
      <w:r w:rsidRPr="003A0DBB">
        <w:rPr>
          <w:rFonts w:ascii="Cambria" w:hAnsi="Cambria"/>
          <w:sz w:val="24"/>
          <w:szCs w:val="24"/>
        </w:rPr>
        <w:t>If your company has previously applied for or won a VIBES award, it is important that you can demonstrate continuous or additional improvement from the time of your previous application.</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we are limiting the shortlist to a </w:t>
      </w:r>
      <w:r w:rsidRPr="003A0DBB">
        <w:rPr>
          <w:rFonts w:ascii="Cambria" w:hAnsi="Cambria"/>
          <w:b/>
          <w:sz w:val="24"/>
          <w:szCs w:val="24"/>
        </w:rPr>
        <w:t>maximum of 10</w:t>
      </w:r>
      <w:r w:rsidRPr="003A0DBB">
        <w:rPr>
          <w:rFonts w:ascii="Cambria" w:hAnsi="Cambria"/>
          <w:sz w:val="24"/>
          <w:szCs w:val="24"/>
        </w:rPr>
        <w:t xml:space="preserve"> per category and the finalists to a </w:t>
      </w:r>
      <w:r w:rsidRPr="003A0DBB">
        <w:rPr>
          <w:rFonts w:ascii="Cambria" w:hAnsi="Cambria"/>
          <w:b/>
          <w:sz w:val="24"/>
          <w:szCs w:val="24"/>
        </w:rPr>
        <w:t>maximum of 5</w:t>
      </w:r>
      <w:r w:rsidRPr="003A0DBB">
        <w:rPr>
          <w:rFonts w:ascii="Cambria" w:hAnsi="Cambria"/>
          <w:sz w:val="24"/>
          <w:szCs w:val="24"/>
        </w:rPr>
        <w:t xml:space="preserve"> per category for 2017.</w:t>
      </w:r>
    </w:p>
    <w:p w:rsidR="005F2DB3" w:rsidRPr="003A0DBB" w:rsidRDefault="005F2DB3" w:rsidP="00AE740E">
      <w:pPr>
        <w:pStyle w:val="Heading1"/>
        <w:numPr>
          <w:ilvl w:val="0"/>
          <w:numId w:val="1"/>
        </w:numPr>
        <w:rPr>
          <w:rFonts w:ascii="Cambria" w:hAnsi="Cambria"/>
          <w:color w:val="238D26"/>
          <w:sz w:val="24"/>
          <w:szCs w:val="24"/>
        </w:rPr>
      </w:pPr>
      <w:bookmarkStart w:id="26" w:name="_Toc478042757"/>
      <w:r w:rsidRPr="003A0DBB">
        <w:rPr>
          <w:rFonts w:ascii="Cambria" w:hAnsi="Cambria"/>
          <w:color w:val="238D26"/>
          <w:sz w:val="24"/>
          <w:szCs w:val="24"/>
        </w:rPr>
        <w:t>EBAE Awards</w:t>
      </w:r>
      <w:bookmarkEnd w:id="26"/>
    </w:p>
    <w:p w:rsidR="00AE740E" w:rsidRPr="003A0DBB" w:rsidRDefault="00AE740E" w:rsidP="005F2DB3">
      <w:pPr>
        <w:jc w:val="both"/>
        <w:rPr>
          <w:rFonts w:ascii="Cambria" w:hAnsi="Cambria"/>
          <w:sz w:val="24"/>
          <w:szCs w:val="24"/>
        </w:rPr>
      </w:pP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These awards act as a participating feeder scheme for the </w:t>
      </w:r>
      <w:r w:rsidRPr="003A0DBB">
        <w:rPr>
          <w:rFonts w:ascii="Cambria" w:hAnsi="Cambria"/>
          <w:color w:val="238D26"/>
          <w:sz w:val="24"/>
          <w:szCs w:val="24"/>
        </w:rPr>
        <w:t>European Business Awards for the Environment (EBAE)</w:t>
      </w:r>
      <w:r w:rsidRPr="003A0DBB">
        <w:rPr>
          <w:rFonts w:ascii="Cambria" w:hAnsi="Cambria"/>
          <w:sz w:val="24"/>
          <w:szCs w:val="24"/>
        </w:rPr>
        <w:t>.</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If you are successful with your </w:t>
      </w:r>
      <w:r w:rsidR="00EA6564">
        <w:rPr>
          <w:rFonts w:ascii="Cambria" w:hAnsi="Cambria"/>
          <w:sz w:val="24"/>
          <w:szCs w:val="24"/>
        </w:rPr>
        <w:t>VIBES – Scottish Environment Business Awards</w:t>
      </w:r>
      <w:r w:rsidRPr="003A0DBB">
        <w:rPr>
          <w:rFonts w:ascii="Cambria" w:hAnsi="Cambria"/>
          <w:sz w:val="24"/>
          <w:szCs w:val="24"/>
        </w:rPr>
        <w:t xml:space="preserve"> entry we will provide you with further information on the EBAE. You can read more about the European awards by visiting their website at: </w:t>
      </w:r>
      <w:r w:rsidRPr="003A0DBB">
        <w:rPr>
          <w:rFonts w:ascii="Cambria" w:hAnsi="Cambria"/>
          <w:color w:val="238D26"/>
          <w:sz w:val="24"/>
          <w:szCs w:val="24"/>
          <w:u w:val="single"/>
        </w:rPr>
        <w:t>http://ec.europa.eu/environment/awards/index.html</w:t>
      </w:r>
      <w:r w:rsidRPr="003A0DBB">
        <w:rPr>
          <w:rFonts w:ascii="Cambria" w:hAnsi="Cambria"/>
          <w:sz w:val="24"/>
          <w:szCs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5F2DB3" w:rsidRPr="003A0DBB" w:rsidTr="00C95CFF">
        <w:trPr>
          <w:trHeight w:val="567"/>
        </w:trPr>
        <w:tc>
          <w:tcPr>
            <w:tcW w:w="9242" w:type="dxa"/>
            <w:gridSpan w:val="2"/>
            <w:vAlign w:val="center"/>
          </w:tcPr>
          <w:p w:rsidR="005F2DB3" w:rsidRPr="003A0DBB" w:rsidRDefault="005F2DB3" w:rsidP="00C95CFF">
            <w:pPr>
              <w:jc w:val="center"/>
              <w:rPr>
                <w:rFonts w:ascii="Cambria" w:hAnsi="Cambria"/>
                <w:b/>
                <w:sz w:val="24"/>
                <w:szCs w:val="24"/>
              </w:rPr>
            </w:pPr>
            <w:r w:rsidRPr="003A0DBB">
              <w:rPr>
                <w:rFonts w:ascii="Cambria" w:hAnsi="Cambria"/>
                <w:b/>
                <w:sz w:val="24"/>
                <w:szCs w:val="24"/>
              </w:rPr>
              <w:t>AWARDS</w:t>
            </w:r>
          </w:p>
        </w:tc>
      </w:tr>
      <w:tr w:rsidR="005F2DB3" w:rsidRPr="003A0DBB" w:rsidTr="00C95CFF">
        <w:trPr>
          <w:trHeight w:val="567"/>
        </w:trPr>
        <w:tc>
          <w:tcPr>
            <w:tcW w:w="4621" w:type="dxa"/>
            <w:shd w:val="clear" w:color="auto" w:fill="CCF0D7"/>
          </w:tcPr>
          <w:p w:rsidR="005F2DB3" w:rsidRPr="003A0DBB" w:rsidRDefault="005F2DB3" w:rsidP="00C95CFF">
            <w:pPr>
              <w:rPr>
                <w:rFonts w:ascii="Cambria" w:hAnsi="Cambria"/>
                <w:b/>
                <w:sz w:val="24"/>
                <w:szCs w:val="24"/>
              </w:rPr>
            </w:pPr>
            <w:r w:rsidRPr="003A0DBB">
              <w:rPr>
                <w:rFonts w:ascii="Cambria" w:hAnsi="Cambria"/>
                <w:b/>
                <w:sz w:val="24"/>
                <w:szCs w:val="24"/>
              </w:rPr>
              <w:t>Are you happy for your application to be put forward as a potential UK entry for EBAE?</w:t>
            </w:r>
          </w:p>
        </w:tc>
        <w:tc>
          <w:tcPr>
            <w:tcW w:w="4621" w:type="dxa"/>
          </w:tcPr>
          <w:p w:rsidR="005F2DB3" w:rsidRPr="003A0DBB" w:rsidRDefault="005F2DB3" w:rsidP="00C95CFF">
            <w:pPr>
              <w:rPr>
                <w:rFonts w:ascii="Cambria" w:hAnsi="Cambria"/>
                <w:sz w:val="24"/>
                <w:szCs w:val="24"/>
              </w:rPr>
            </w:pPr>
          </w:p>
        </w:tc>
      </w:tr>
    </w:tbl>
    <w:p w:rsidR="005F2DB3" w:rsidRPr="003A0DBB" w:rsidRDefault="005F2DB3" w:rsidP="005F2DB3">
      <w:pPr>
        <w:rPr>
          <w:rFonts w:ascii="Cambria" w:hAnsi="Cambria"/>
          <w:sz w:val="24"/>
          <w:szCs w:val="24"/>
        </w:rPr>
      </w:pPr>
    </w:p>
    <w:p w:rsidR="00AE740E" w:rsidRPr="003A0DBB" w:rsidRDefault="00AE740E" w:rsidP="00AE740E">
      <w:pPr>
        <w:pStyle w:val="Heading1"/>
        <w:numPr>
          <w:ilvl w:val="0"/>
          <w:numId w:val="1"/>
        </w:numPr>
        <w:rPr>
          <w:rFonts w:ascii="Cambria" w:hAnsi="Cambria"/>
          <w:color w:val="238D26"/>
          <w:sz w:val="24"/>
          <w:szCs w:val="24"/>
        </w:rPr>
      </w:pPr>
      <w:bookmarkStart w:id="27" w:name="_Toc478042758"/>
      <w:r w:rsidRPr="003A0DBB">
        <w:rPr>
          <w:rFonts w:ascii="Cambria" w:hAnsi="Cambria"/>
          <w:color w:val="238D26"/>
          <w:sz w:val="24"/>
          <w:szCs w:val="24"/>
        </w:rPr>
        <w:t>Partners &amp; Sponsors</w:t>
      </w:r>
      <w:bookmarkEnd w:id="27"/>
    </w:p>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that by entering </w:t>
      </w:r>
      <w:r w:rsidR="00EA6564">
        <w:rPr>
          <w:rFonts w:ascii="Cambria" w:hAnsi="Cambria"/>
          <w:sz w:val="24"/>
          <w:szCs w:val="24"/>
        </w:rPr>
        <w:t>VIBES – Scottish Environment Business Awards</w:t>
      </w:r>
      <w:r w:rsidRPr="003A0DBB">
        <w:rPr>
          <w:rFonts w:ascii="Cambria" w:hAnsi="Cambria"/>
          <w:sz w:val="24"/>
          <w:szCs w:val="24"/>
        </w:rPr>
        <w:t xml:space="preserve"> you agree to share the information you provide with the partner organisations for judging purposes.  </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We may ask partner organisations for additional information. This information will only be used to help assess your suitability as a </w:t>
      </w:r>
      <w:r w:rsidR="00EA6564">
        <w:rPr>
          <w:rFonts w:ascii="Cambria" w:hAnsi="Cambria"/>
          <w:sz w:val="24"/>
          <w:szCs w:val="24"/>
        </w:rPr>
        <w:t>VIBES – Scottish Environment Business Awards</w:t>
      </w:r>
      <w:r w:rsidRPr="003A0DBB">
        <w:rPr>
          <w:rFonts w:ascii="Cambria" w:hAnsi="Cambria"/>
          <w:sz w:val="24"/>
          <w:szCs w:val="24"/>
        </w:rPr>
        <w:t xml:space="preserve"> winner.</w:t>
      </w:r>
    </w:p>
    <w:p w:rsidR="005F2DB3" w:rsidRPr="003A0DBB" w:rsidRDefault="005F2DB3" w:rsidP="005F2DB3">
      <w:pPr>
        <w:jc w:val="both"/>
        <w:rPr>
          <w:rFonts w:ascii="Cambria" w:hAnsi="Cambria"/>
          <w:sz w:val="24"/>
          <w:szCs w:val="24"/>
        </w:rPr>
      </w:pPr>
      <w:r w:rsidRPr="003A0DBB">
        <w:rPr>
          <w:rFonts w:ascii="Cambria" w:hAnsi="Cambria"/>
          <w:sz w:val="24"/>
          <w:szCs w:val="24"/>
        </w:rPr>
        <w:lastRenderedPageBreak/>
        <w:t>If you’re successful with your entry, we will prepare a case study to highlight the areas of your business that particularly impressed the judges. Once you have approved the content of the case study, it will be used to promote good practice more widely.</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 partner organisations are: </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Energy Saving Trust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Highlands and Islands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Environment Protection Agency</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Water</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Government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Zero Waste Scotland</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2020 Climate Group</w:t>
      </w:r>
    </w:p>
    <w:p w:rsidR="005F2DB3" w:rsidRPr="003A0DBB" w:rsidRDefault="005F2DB3" w:rsidP="005F2DB3">
      <w:pPr>
        <w:jc w:val="both"/>
        <w:rPr>
          <w:rFonts w:ascii="Cambria" w:hAnsi="Cambria"/>
          <w:sz w:val="24"/>
          <w:szCs w:val="24"/>
        </w:rPr>
      </w:pPr>
      <w:r w:rsidRPr="003A0DBB">
        <w:rPr>
          <w:rFonts w:ascii="Cambria" w:hAnsi="Cambria"/>
          <w:sz w:val="24"/>
          <w:szCs w:val="24"/>
        </w:rPr>
        <w:t>The Awards are supported by:</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CBI Scotland</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Institute of Directors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Bright Green Business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FSB</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Quality Scotland</w:t>
      </w:r>
    </w:p>
    <w:p w:rsidR="005F2DB3" w:rsidRPr="003A0DBB" w:rsidRDefault="005F2DB3" w:rsidP="005F2DB3">
      <w:pPr>
        <w:jc w:val="both"/>
        <w:rPr>
          <w:rFonts w:ascii="Cambria" w:hAnsi="Cambria"/>
          <w:sz w:val="24"/>
          <w:szCs w:val="24"/>
        </w:rPr>
      </w:pPr>
      <w:r w:rsidRPr="003A0DBB">
        <w:rPr>
          <w:rFonts w:ascii="Cambria" w:hAnsi="Cambria"/>
          <w:sz w:val="24"/>
          <w:szCs w:val="24"/>
        </w:rPr>
        <w:t>Partner organisations, sponsors and supporting organisations may contact you with further information that they consider may be appropriate. 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partner organisations.</w:t>
            </w:r>
          </w:p>
        </w:tc>
        <w:sdt>
          <w:sdtPr>
            <w:rPr>
              <w:rFonts w:ascii="Cambria" w:hAnsi="Cambria" w:cs="Arial"/>
              <w:sz w:val="24"/>
              <w:szCs w:val="24"/>
            </w:rPr>
            <w:id w:val="1621036248"/>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sponsor organisations.</w:t>
            </w:r>
          </w:p>
        </w:tc>
        <w:sdt>
          <w:sdtPr>
            <w:rPr>
              <w:rFonts w:ascii="Cambria" w:hAnsi="Cambria" w:cs="Arial"/>
              <w:sz w:val="24"/>
              <w:szCs w:val="24"/>
            </w:rPr>
            <w:id w:val="38036684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C95CFF">
            <w:pPr>
              <w:spacing w:before="60" w:after="60"/>
              <w:rPr>
                <w:rFonts w:ascii="Cambria" w:hAnsi="Cambria" w:cs="Arial"/>
                <w:sz w:val="24"/>
                <w:szCs w:val="24"/>
              </w:rPr>
            </w:pPr>
            <w:r w:rsidRPr="003A0DBB">
              <w:rPr>
                <w:rFonts w:ascii="Cambria" w:hAnsi="Cambria" w:cs="Arial"/>
                <w:sz w:val="24"/>
                <w:szCs w:val="24"/>
              </w:rPr>
              <w:t xml:space="preserve">Please mark if you </w:t>
            </w:r>
            <w:r w:rsidRPr="003A0DBB">
              <w:rPr>
                <w:rFonts w:ascii="Cambria" w:hAnsi="Cambria" w:cs="Arial"/>
                <w:b/>
                <w:sz w:val="24"/>
                <w:szCs w:val="24"/>
              </w:rPr>
              <w:t>do not</w:t>
            </w:r>
            <w:r w:rsidRPr="003A0DBB">
              <w:rPr>
                <w:rFonts w:ascii="Cambria" w:hAnsi="Cambria" w:cs="Arial"/>
                <w:sz w:val="24"/>
                <w:szCs w:val="24"/>
              </w:rPr>
              <w:t xml:space="preserve"> wish to receive information from supporting organisations.</w:t>
            </w:r>
          </w:p>
        </w:tc>
        <w:sdt>
          <w:sdtPr>
            <w:rPr>
              <w:rFonts w:ascii="Cambria" w:hAnsi="Cambria" w:cs="Arial"/>
              <w:sz w:val="24"/>
              <w:szCs w:val="24"/>
            </w:rPr>
            <w:id w:val="-144430247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bl>
    <w:p w:rsidR="00147668" w:rsidRPr="003A0DBB" w:rsidRDefault="00147668" w:rsidP="00147668">
      <w:pPr>
        <w:rPr>
          <w:rFonts w:ascii="Cambria" w:hAnsi="Cambria"/>
          <w:sz w:val="24"/>
          <w:szCs w:val="24"/>
        </w:rPr>
      </w:pPr>
    </w:p>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 xml:space="preserve">Have you had contact with any of the </w:t>
            </w:r>
            <w:r w:rsidR="00EA6564" w:rsidRPr="00643718">
              <w:rPr>
                <w:rFonts w:ascii="Cambria" w:hAnsi="Cambria"/>
                <w:b/>
                <w:sz w:val="24"/>
                <w:szCs w:val="24"/>
              </w:rPr>
              <w:t>VIBES – Scottish Environment Business Awards</w:t>
            </w:r>
            <w:r w:rsidR="00EA6564" w:rsidRPr="00AE740E">
              <w:rPr>
                <w:rFonts w:asciiTheme="majorHAnsi" w:hAnsiTheme="majorHAnsi"/>
                <w:sz w:val="24"/>
              </w:rPr>
              <w:t xml:space="preserve"> </w:t>
            </w:r>
            <w:r w:rsidRPr="003A0DBB">
              <w:rPr>
                <w:rFonts w:ascii="Cambria" w:hAnsi="Cambria"/>
                <w:b/>
                <w:sz w:val="24"/>
                <w:szCs w:val="24"/>
              </w:rPr>
              <w:t>partners in the past?</w:t>
            </w:r>
          </w:p>
        </w:tc>
        <w:tc>
          <w:tcPr>
            <w:tcW w:w="4985" w:type="dxa"/>
          </w:tcPr>
          <w:p w:rsidR="00147668" w:rsidRPr="003A0DBB" w:rsidRDefault="00147668" w:rsidP="00EE210C">
            <w:pPr>
              <w:tabs>
                <w:tab w:val="left" w:pos="1155"/>
              </w:tabs>
              <w:rPr>
                <w:rFonts w:ascii="Cambria" w:hAnsi="Cambria"/>
                <w:sz w:val="24"/>
                <w:szCs w:val="24"/>
              </w:rPr>
            </w:pPr>
          </w:p>
        </w:tc>
      </w:tr>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If ‘yes’, please elaborate.</w:t>
            </w:r>
          </w:p>
        </w:tc>
        <w:tc>
          <w:tcPr>
            <w:tcW w:w="4985" w:type="dxa"/>
          </w:tcPr>
          <w:p w:rsidR="00147668" w:rsidRDefault="00147668" w:rsidP="00EE210C">
            <w:pPr>
              <w:tabs>
                <w:tab w:val="left" w:pos="1155"/>
              </w:tabs>
              <w:rPr>
                <w:rFonts w:ascii="Cambria" w:hAnsi="Cambria"/>
                <w:sz w:val="24"/>
                <w:szCs w:val="24"/>
              </w:rPr>
            </w:pPr>
          </w:p>
          <w:p w:rsidR="00FF60A2" w:rsidRDefault="00FF60A2" w:rsidP="00EE210C">
            <w:pPr>
              <w:tabs>
                <w:tab w:val="left" w:pos="1155"/>
              </w:tabs>
              <w:rPr>
                <w:rFonts w:ascii="Cambria" w:hAnsi="Cambria"/>
                <w:sz w:val="24"/>
                <w:szCs w:val="24"/>
              </w:rPr>
            </w:pPr>
          </w:p>
          <w:p w:rsidR="00FF60A2" w:rsidRDefault="00FF60A2" w:rsidP="00EE210C">
            <w:pPr>
              <w:tabs>
                <w:tab w:val="left" w:pos="1155"/>
              </w:tabs>
              <w:rPr>
                <w:rFonts w:ascii="Cambria" w:hAnsi="Cambria"/>
                <w:sz w:val="24"/>
                <w:szCs w:val="24"/>
              </w:rPr>
            </w:pPr>
          </w:p>
          <w:p w:rsidR="00FF60A2" w:rsidRDefault="00FF60A2" w:rsidP="00EE210C">
            <w:pPr>
              <w:tabs>
                <w:tab w:val="left" w:pos="1155"/>
              </w:tabs>
              <w:rPr>
                <w:rFonts w:ascii="Cambria" w:hAnsi="Cambria"/>
                <w:sz w:val="24"/>
                <w:szCs w:val="24"/>
              </w:rPr>
            </w:pPr>
          </w:p>
          <w:p w:rsidR="00FF60A2" w:rsidRDefault="00FF60A2" w:rsidP="00EE210C">
            <w:pPr>
              <w:tabs>
                <w:tab w:val="left" w:pos="1155"/>
              </w:tabs>
              <w:rPr>
                <w:rFonts w:ascii="Cambria" w:hAnsi="Cambria"/>
                <w:sz w:val="24"/>
                <w:szCs w:val="24"/>
              </w:rPr>
            </w:pPr>
          </w:p>
          <w:p w:rsidR="00FF60A2" w:rsidRPr="003A0DBB" w:rsidRDefault="00FF60A2" w:rsidP="00EE210C">
            <w:pPr>
              <w:tabs>
                <w:tab w:val="left" w:pos="1155"/>
              </w:tabs>
              <w:rPr>
                <w:rFonts w:ascii="Cambria" w:hAnsi="Cambria"/>
                <w:sz w:val="24"/>
                <w:szCs w:val="24"/>
              </w:rPr>
            </w:pPr>
          </w:p>
        </w:tc>
      </w:tr>
    </w:tbl>
    <w:p w:rsidR="00EE210C" w:rsidRPr="003A0DBB" w:rsidRDefault="00147668" w:rsidP="00AE740E">
      <w:pPr>
        <w:pStyle w:val="Heading1"/>
        <w:numPr>
          <w:ilvl w:val="0"/>
          <w:numId w:val="1"/>
        </w:numPr>
        <w:rPr>
          <w:rFonts w:ascii="Cambria" w:hAnsi="Cambria"/>
          <w:color w:val="238D26"/>
          <w:sz w:val="24"/>
          <w:szCs w:val="24"/>
        </w:rPr>
      </w:pPr>
      <w:bookmarkStart w:id="28" w:name="_Toc478042759"/>
      <w:r w:rsidRPr="003A0DBB">
        <w:rPr>
          <w:rFonts w:ascii="Cambria" w:hAnsi="Cambria"/>
          <w:color w:val="238D26"/>
          <w:sz w:val="24"/>
          <w:szCs w:val="24"/>
        </w:rPr>
        <w:lastRenderedPageBreak/>
        <w:t>Submission Details</w:t>
      </w:r>
      <w:bookmarkEnd w:id="28"/>
    </w:p>
    <w:p w:rsidR="0024497E" w:rsidRPr="003A0DBB" w:rsidRDefault="0024497E" w:rsidP="0024497E">
      <w:pPr>
        <w:jc w:val="both"/>
        <w:rPr>
          <w:rFonts w:ascii="Cambria" w:hAnsi="Cambria"/>
          <w:sz w:val="24"/>
          <w:szCs w:val="24"/>
        </w:rPr>
      </w:pPr>
    </w:p>
    <w:p w:rsidR="0024497E" w:rsidRPr="003A0DBB" w:rsidRDefault="0024497E" w:rsidP="00FF60A2">
      <w:pPr>
        <w:jc w:val="both"/>
        <w:rPr>
          <w:rFonts w:ascii="Cambria" w:hAnsi="Cambria"/>
          <w:sz w:val="24"/>
          <w:szCs w:val="24"/>
        </w:rPr>
      </w:pPr>
      <w:r w:rsidRPr="003A0DBB">
        <w:rPr>
          <w:rFonts w:ascii="Cambria" w:hAnsi="Cambria"/>
          <w:sz w:val="24"/>
          <w:szCs w:val="24"/>
        </w:rPr>
        <w:t xml:space="preserve">Forms can be downloaded as a Word document from </w:t>
      </w:r>
      <w:r w:rsidRPr="003A0DBB">
        <w:rPr>
          <w:rFonts w:ascii="Cambria" w:hAnsi="Cambria"/>
          <w:color w:val="238D26"/>
          <w:sz w:val="24"/>
          <w:szCs w:val="24"/>
          <w:u w:val="single"/>
        </w:rPr>
        <w:t>www.vibes.org.uk</w:t>
      </w:r>
      <w:r w:rsidRPr="003A0DBB">
        <w:rPr>
          <w:rFonts w:ascii="Cambria" w:hAnsi="Cambria"/>
          <w:sz w:val="24"/>
          <w:szCs w:val="24"/>
        </w:rPr>
        <w:t xml:space="preserve">, completed electronically and submitted via e-mail to </w:t>
      </w:r>
      <w:r w:rsidRPr="003A0DBB">
        <w:rPr>
          <w:rFonts w:ascii="Cambria" w:hAnsi="Cambria"/>
          <w:color w:val="238D26"/>
          <w:sz w:val="24"/>
          <w:szCs w:val="24"/>
          <w:u w:val="single"/>
        </w:rPr>
        <w:t>vibes@sepa.org.uk</w:t>
      </w:r>
      <w:r w:rsidRPr="003A0DBB">
        <w:rPr>
          <w:rFonts w:ascii="Cambria" w:hAnsi="Cambria"/>
          <w:sz w:val="24"/>
          <w:szCs w:val="24"/>
        </w:rPr>
        <w:t>.</w:t>
      </w:r>
      <w:bookmarkStart w:id="29" w:name="_GoBack"/>
      <w:bookmarkEnd w:id="29"/>
    </w:p>
    <w:p w:rsidR="0024497E" w:rsidRPr="003A0DBB" w:rsidRDefault="0024497E" w:rsidP="00FF60A2">
      <w:pPr>
        <w:jc w:val="both"/>
        <w:rPr>
          <w:rFonts w:ascii="Cambria" w:hAnsi="Cambria"/>
          <w:sz w:val="24"/>
          <w:szCs w:val="24"/>
        </w:rPr>
      </w:pPr>
      <w:r w:rsidRPr="003A0DBB">
        <w:rPr>
          <w:rFonts w:ascii="Cambria" w:hAnsi="Cambria"/>
          <w:b/>
          <w:sz w:val="24"/>
          <w:szCs w:val="24"/>
        </w:rPr>
        <w:t>We encourage email entries</w:t>
      </w:r>
      <w:r w:rsidRPr="003A0DBB">
        <w:rPr>
          <w:rFonts w:ascii="Cambria" w:hAnsi="Cambria"/>
          <w:sz w:val="24"/>
          <w:szCs w:val="24"/>
        </w:rPr>
        <w:t>, although you may prefer to complete forms manually. Please endeavour to write as clearly as possible and send paper copies to the address at the back of the form.</w:t>
      </w:r>
    </w:p>
    <w:p w:rsidR="0024497E" w:rsidRPr="003A0DBB" w:rsidRDefault="0024497E" w:rsidP="00FF60A2">
      <w:pPr>
        <w:jc w:val="both"/>
        <w:rPr>
          <w:rFonts w:ascii="Cambria" w:hAnsi="Cambria"/>
          <w:sz w:val="24"/>
          <w:szCs w:val="24"/>
        </w:rPr>
      </w:pPr>
      <w:r w:rsidRPr="003A0DBB">
        <w:rPr>
          <w:rFonts w:ascii="Cambria" w:hAnsi="Cambria"/>
          <w:sz w:val="24"/>
          <w:szCs w:val="24"/>
        </w:rPr>
        <w:t xml:space="preserve">To submit your completed application, save this word document using your company as the file name (if saving as PDF, please also </w:t>
      </w:r>
      <w:proofErr w:type="gramStart"/>
      <w:r w:rsidRPr="003A0DBB">
        <w:rPr>
          <w:rFonts w:ascii="Cambria" w:hAnsi="Cambria"/>
          <w:sz w:val="24"/>
          <w:szCs w:val="24"/>
        </w:rPr>
        <w:t>provide</w:t>
      </w:r>
      <w:proofErr w:type="gramEnd"/>
      <w:r w:rsidRPr="003A0DBB">
        <w:rPr>
          <w:rFonts w:ascii="Cambria" w:hAnsi="Cambria"/>
          <w:sz w:val="24"/>
          <w:szCs w:val="24"/>
        </w:rPr>
        <w:t xml:space="preserve"> a Word version).  Then electronically submit this to us at the email address below.</w:t>
      </w:r>
    </w:p>
    <w:p w:rsidR="0024497E" w:rsidRPr="003A0DBB" w:rsidRDefault="0024497E" w:rsidP="0024497E">
      <w:pPr>
        <w:jc w:val="center"/>
        <w:rPr>
          <w:rFonts w:ascii="Cambria" w:hAnsi="Cambria"/>
          <w:sz w:val="24"/>
          <w:szCs w:val="24"/>
        </w:rPr>
      </w:pPr>
      <w:r w:rsidRPr="003A0DBB">
        <w:rPr>
          <w:rFonts w:ascii="Cambria" w:hAnsi="Cambria"/>
          <w:sz w:val="24"/>
          <w:szCs w:val="24"/>
        </w:rPr>
        <w:t>Email Submission</w:t>
      </w:r>
    </w:p>
    <w:p w:rsidR="0024497E" w:rsidRPr="003A0DBB" w:rsidRDefault="00FF60A2" w:rsidP="0024497E">
      <w:pPr>
        <w:jc w:val="center"/>
        <w:rPr>
          <w:rFonts w:ascii="Cambria" w:hAnsi="Cambria"/>
          <w:sz w:val="24"/>
          <w:szCs w:val="24"/>
        </w:rPr>
      </w:pPr>
      <w:hyperlink r:id="rId12" w:history="1">
        <w:r w:rsidR="0024497E" w:rsidRPr="003A0DBB">
          <w:rPr>
            <w:rStyle w:val="Hyperlink"/>
            <w:rFonts w:ascii="Cambria" w:hAnsi="Cambria"/>
            <w:sz w:val="24"/>
            <w:szCs w:val="24"/>
          </w:rPr>
          <w:t>vibes@SEPA.org.uk</w:t>
        </w:r>
      </w:hyperlink>
    </w:p>
    <w:p w:rsidR="0024497E" w:rsidRPr="003A0DBB" w:rsidRDefault="0024497E" w:rsidP="0024497E">
      <w:pPr>
        <w:tabs>
          <w:tab w:val="left" w:pos="6210"/>
        </w:tabs>
        <w:spacing w:after="0" w:line="240" w:lineRule="auto"/>
        <w:rPr>
          <w:rFonts w:ascii="Cambria" w:hAnsi="Cambria" w:cs="Arial"/>
          <w:b/>
          <w:sz w:val="24"/>
          <w:szCs w:val="24"/>
        </w:rPr>
      </w:pPr>
      <w:r w:rsidRPr="003A0DBB">
        <w:rPr>
          <w:rFonts w:ascii="Cambria" w:hAnsi="Cambria" w:cs="Arial"/>
          <w:b/>
          <w:sz w:val="24"/>
          <w:szCs w:val="24"/>
        </w:rPr>
        <w:t>Further Assistance</w:t>
      </w:r>
    </w:p>
    <w:p w:rsidR="0024497E" w:rsidRPr="003A0DBB" w:rsidRDefault="0024497E" w:rsidP="0024497E">
      <w:pPr>
        <w:tabs>
          <w:tab w:val="left" w:pos="6210"/>
        </w:tabs>
        <w:spacing w:after="0" w:line="240" w:lineRule="auto"/>
        <w:rPr>
          <w:rFonts w:ascii="Cambria" w:hAnsi="Cambria"/>
          <w:sz w:val="24"/>
          <w:szCs w:val="24"/>
        </w:rPr>
      </w:pPr>
      <w:r w:rsidRPr="003A0DBB">
        <w:rPr>
          <w:rFonts w:ascii="Cambria" w:hAnsi="Cambria"/>
          <w:sz w:val="24"/>
          <w:szCs w:val="24"/>
        </w:rPr>
        <w:t>Help Desk 0300 0996699</w:t>
      </w:r>
    </w:p>
    <w:p w:rsidR="0024497E" w:rsidRPr="003A0DBB" w:rsidRDefault="0024497E" w:rsidP="0024497E">
      <w:pPr>
        <w:tabs>
          <w:tab w:val="left" w:pos="6210"/>
        </w:tabs>
        <w:spacing w:after="0" w:line="240" w:lineRule="auto"/>
        <w:rPr>
          <w:rFonts w:ascii="Cambria" w:hAnsi="Cambria" w:cs="Arial"/>
          <w:sz w:val="24"/>
          <w:szCs w:val="24"/>
        </w:rPr>
      </w:pPr>
      <w:r w:rsidRPr="003A0DBB">
        <w:rPr>
          <w:rFonts w:ascii="Cambria" w:hAnsi="Cambria" w:cs="Arial"/>
          <w:sz w:val="24"/>
          <w:szCs w:val="24"/>
        </w:rPr>
        <w:t>vibes@sepa.org.uk</w:t>
      </w:r>
    </w:p>
    <w:p w:rsidR="0024497E" w:rsidRPr="003A0DBB" w:rsidRDefault="00FF60A2" w:rsidP="0024497E">
      <w:pPr>
        <w:tabs>
          <w:tab w:val="left" w:pos="6210"/>
        </w:tabs>
        <w:spacing w:after="0" w:line="240" w:lineRule="auto"/>
        <w:rPr>
          <w:rFonts w:ascii="Cambria" w:hAnsi="Cambria" w:cs="Arial"/>
          <w:sz w:val="24"/>
          <w:szCs w:val="24"/>
        </w:rPr>
      </w:pPr>
      <w:hyperlink r:id="rId13" w:history="1">
        <w:r w:rsidR="0024497E" w:rsidRPr="003A0DBB">
          <w:rPr>
            <w:rStyle w:val="Hyperlink"/>
            <w:rFonts w:ascii="Cambria" w:hAnsi="Cambria" w:cs="Arial"/>
            <w:sz w:val="24"/>
            <w:szCs w:val="24"/>
          </w:rPr>
          <w:t>www.vibes.org.uk</w:t>
        </w:r>
      </w:hyperlink>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Scottish Environment Protection Agency</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VIBES Awards</w:t>
      </w:r>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Burnbrae</w:t>
      </w:r>
      <w:proofErr w:type="spellEnd"/>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Mossilee</w:t>
      </w:r>
      <w:proofErr w:type="spellEnd"/>
      <w:r w:rsidRPr="003A0DBB">
        <w:rPr>
          <w:rFonts w:ascii="Cambria" w:hAnsi="Cambria" w:cs="Arial"/>
          <w:sz w:val="24"/>
          <w:szCs w:val="24"/>
        </w:rPr>
        <w:t xml:space="preserve"> Road</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Galashiels</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TD1 1NF</w:t>
      </w:r>
    </w:p>
    <w:p w:rsidR="0024497E" w:rsidRPr="003A0DBB" w:rsidRDefault="0024497E" w:rsidP="0024497E">
      <w:pPr>
        <w:rPr>
          <w:rFonts w:ascii="Cambria" w:hAnsi="Cambria"/>
          <w:sz w:val="24"/>
          <w:szCs w:val="24"/>
        </w:rPr>
      </w:pPr>
    </w:p>
    <w:p w:rsidR="00147668" w:rsidRPr="003A0DBB" w:rsidRDefault="00147668" w:rsidP="00147668">
      <w:pPr>
        <w:rPr>
          <w:rFonts w:ascii="Cambria" w:hAnsi="Cambria"/>
          <w:sz w:val="24"/>
          <w:szCs w:val="24"/>
        </w:rPr>
      </w:pPr>
    </w:p>
    <w:p w:rsidR="00147668" w:rsidRPr="003A0DBB" w:rsidRDefault="00147668" w:rsidP="00147668">
      <w:pPr>
        <w:tabs>
          <w:tab w:val="left" w:pos="6210"/>
        </w:tabs>
        <w:spacing w:after="0" w:line="240" w:lineRule="auto"/>
        <w:jc w:val="center"/>
        <w:rPr>
          <w:rFonts w:ascii="Cambria" w:hAnsi="Cambria" w:cs="Arial"/>
          <w:sz w:val="24"/>
          <w:szCs w:val="24"/>
        </w:rPr>
      </w:pPr>
      <w:r w:rsidRPr="003A0DBB">
        <w:rPr>
          <w:rFonts w:ascii="Cambria" w:hAnsi="Cambria" w:cs="Arial"/>
          <w:sz w:val="24"/>
          <w:szCs w:val="24"/>
        </w:rPr>
        <w:t>Good luck from the whole team!</w:t>
      </w:r>
    </w:p>
    <w:p w:rsidR="00147668" w:rsidRPr="003A0DBB" w:rsidRDefault="00147668" w:rsidP="00147668">
      <w:pPr>
        <w:jc w:val="center"/>
        <w:rPr>
          <w:rFonts w:ascii="Cambria" w:hAnsi="Cambria"/>
          <w:sz w:val="24"/>
          <w:szCs w:val="24"/>
        </w:rPr>
      </w:pPr>
    </w:p>
    <w:sectPr w:rsidR="00147668" w:rsidRPr="003A0DBB" w:rsidSect="00EE210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0C" w:rsidRDefault="00EE210C" w:rsidP="00EE210C">
      <w:pPr>
        <w:spacing w:after="0" w:line="240" w:lineRule="auto"/>
      </w:pPr>
      <w:r>
        <w:separator/>
      </w:r>
    </w:p>
  </w:endnote>
  <w:endnote w:type="continuationSeparator" w:id="0">
    <w:p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BB" w:rsidRDefault="003A0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FF60A2">
          <w:rPr>
            <w:noProof/>
          </w:rPr>
          <w:t>10</w:t>
        </w:r>
        <w:r w:rsidR="00D97FC5">
          <w:rPr>
            <w:noProof/>
          </w:rPr>
          <w:fldChar w:fldCharType="end"/>
        </w:r>
      </w:p>
    </w:sdtContent>
  </w:sdt>
  <w:p w:rsidR="00EE210C" w:rsidRDefault="00EE210C" w:rsidP="00EE2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BB" w:rsidRDefault="003A0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0C" w:rsidRDefault="00EE210C" w:rsidP="00EE210C">
      <w:pPr>
        <w:spacing w:after="0" w:line="240" w:lineRule="auto"/>
      </w:pPr>
      <w:r>
        <w:separator/>
      </w:r>
    </w:p>
  </w:footnote>
  <w:footnote w:type="continuationSeparator" w:id="0">
    <w:p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BB" w:rsidRDefault="003A0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904AE3" w:rsidP="00EE210C">
    <w:pPr>
      <w:pStyle w:val="Header"/>
      <w:tabs>
        <w:tab w:val="clear" w:pos="4513"/>
        <w:tab w:val="clear" w:pos="9026"/>
        <w:tab w:val="left" w:pos="5685"/>
      </w:tabs>
    </w:pPr>
    <w:r>
      <w:rPr>
        <w:color w:val="00B050"/>
      </w:rPr>
      <w:t>ENVIRONMENTAL PRODUCT OR SERVICE</w:t>
    </w:r>
    <w:r w:rsidR="00EE210C" w:rsidRPr="00C949EE">
      <w:rPr>
        <w:color w:val="00B050"/>
      </w:rPr>
      <w:t xml:space="preserve"> AWARD </w:t>
    </w:r>
    <w:r w:rsidR="00EE210C">
      <w:t>APPLICATION FORM</w:t>
    </w:r>
    <w:r w:rsidR="00EE210C">
      <w:tab/>
    </w:r>
  </w:p>
  <w:p w:rsidR="00EE210C" w:rsidRDefault="00EE2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BB" w:rsidRDefault="003A0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054A4"/>
    <w:multiLevelType w:val="hybridMultilevel"/>
    <w:tmpl w:val="9CB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FE4727"/>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1">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C075E8"/>
    <w:multiLevelType w:val="hybridMultilevel"/>
    <w:tmpl w:val="1FB844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11"/>
  </w:num>
  <w:num w:numId="6">
    <w:abstractNumId w:val="0"/>
  </w:num>
  <w:num w:numId="7">
    <w:abstractNumId w:val="8"/>
  </w:num>
  <w:num w:numId="8">
    <w:abstractNumId w:val="10"/>
  </w:num>
  <w:num w:numId="9">
    <w:abstractNumId w:val="1"/>
  </w:num>
  <w:num w:numId="10">
    <w:abstractNumId w:val="3"/>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E8"/>
    <w:rsid w:val="000128C8"/>
    <w:rsid w:val="00021DAC"/>
    <w:rsid w:val="00080430"/>
    <w:rsid w:val="000D11AF"/>
    <w:rsid w:val="0010425E"/>
    <w:rsid w:val="00112CFB"/>
    <w:rsid w:val="00123153"/>
    <w:rsid w:val="00147668"/>
    <w:rsid w:val="00153874"/>
    <w:rsid w:val="0015682E"/>
    <w:rsid w:val="001963B5"/>
    <w:rsid w:val="001A7993"/>
    <w:rsid w:val="001B6A9D"/>
    <w:rsid w:val="001F51E8"/>
    <w:rsid w:val="002153F5"/>
    <w:rsid w:val="0024497E"/>
    <w:rsid w:val="00273063"/>
    <w:rsid w:val="00287E1E"/>
    <w:rsid w:val="002E0BDA"/>
    <w:rsid w:val="002F07FF"/>
    <w:rsid w:val="00304C43"/>
    <w:rsid w:val="003420E8"/>
    <w:rsid w:val="003835A2"/>
    <w:rsid w:val="003A0DBB"/>
    <w:rsid w:val="003D119F"/>
    <w:rsid w:val="003D3883"/>
    <w:rsid w:val="004465DE"/>
    <w:rsid w:val="00450DCA"/>
    <w:rsid w:val="004E727E"/>
    <w:rsid w:val="0054178B"/>
    <w:rsid w:val="005760A4"/>
    <w:rsid w:val="005B264F"/>
    <w:rsid w:val="005B60A1"/>
    <w:rsid w:val="005F2DB3"/>
    <w:rsid w:val="00643718"/>
    <w:rsid w:val="00647FAC"/>
    <w:rsid w:val="006701A7"/>
    <w:rsid w:val="006A17A6"/>
    <w:rsid w:val="006C2968"/>
    <w:rsid w:val="006E3B53"/>
    <w:rsid w:val="00744B4F"/>
    <w:rsid w:val="007A612D"/>
    <w:rsid w:val="00801072"/>
    <w:rsid w:val="00812FBA"/>
    <w:rsid w:val="008833C8"/>
    <w:rsid w:val="008C52E4"/>
    <w:rsid w:val="008D0AAD"/>
    <w:rsid w:val="00904AE3"/>
    <w:rsid w:val="00927B95"/>
    <w:rsid w:val="00943F53"/>
    <w:rsid w:val="0097136C"/>
    <w:rsid w:val="00981907"/>
    <w:rsid w:val="009C490B"/>
    <w:rsid w:val="009D73E4"/>
    <w:rsid w:val="00A025B3"/>
    <w:rsid w:val="00A858C9"/>
    <w:rsid w:val="00AC648B"/>
    <w:rsid w:val="00AE740E"/>
    <w:rsid w:val="00B40735"/>
    <w:rsid w:val="00B9321A"/>
    <w:rsid w:val="00C16C1C"/>
    <w:rsid w:val="00C80730"/>
    <w:rsid w:val="00CC2B23"/>
    <w:rsid w:val="00CD7231"/>
    <w:rsid w:val="00D40CDA"/>
    <w:rsid w:val="00D7374A"/>
    <w:rsid w:val="00D971F4"/>
    <w:rsid w:val="00D97FC5"/>
    <w:rsid w:val="00DD2092"/>
    <w:rsid w:val="00DD79DB"/>
    <w:rsid w:val="00DF2D5D"/>
    <w:rsid w:val="00E0501A"/>
    <w:rsid w:val="00EA6564"/>
    <w:rsid w:val="00EB0A7F"/>
    <w:rsid w:val="00EB6759"/>
    <w:rsid w:val="00EE210C"/>
    <w:rsid w:val="00F04D8B"/>
    <w:rsid w:val="00F27F57"/>
    <w:rsid w:val="00F8309D"/>
    <w:rsid w:val="00FC2DA9"/>
    <w:rsid w:val="00FF60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bes.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ibes@SEPA.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7AF1-CBF9-420F-8751-F5D0D8BE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42779F92</Template>
  <TotalTime>23</TotalTime>
  <Pages>10</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11</cp:revision>
  <cp:lastPrinted>2016-04-15T10:58:00Z</cp:lastPrinted>
  <dcterms:created xsi:type="dcterms:W3CDTF">2017-03-16T14:21:00Z</dcterms:created>
  <dcterms:modified xsi:type="dcterms:W3CDTF">2017-04-11T13:01:00Z</dcterms:modified>
</cp:coreProperties>
</file>